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49980" w14:textId="77777777" w:rsidR="00B578D9" w:rsidRDefault="00B578D9" w:rsidP="00B578D9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95E99F2" w14:textId="55A07A0B" w:rsidR="00B578D9" w:rsidRPr="00E44567" w:rsidRDefault="00B578D9" w:rsidP="00B578D9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E4456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PRAVIDLÁ </w:t>
      </w:r>
      <w:r w:rsidR="00E4456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E44567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DISCO DANCE</w:t>
      </w:r>
      <w:r w:rsidR="00E44567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E4456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510CA3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2021 </w:t>
      </w:r>
      <w:r w:rsidRPr="00E4456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(úpravy, obmedzenia</w:t>
      </w:r>
      <w:r w:rsidR="00E44567" w:rsidRPr="00E4456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, usmernenia</w:t>
      </w:r>
      <w:r w:rsidRPr="00E4456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....)</w:t>
      </w:r>
    </w:p>
    <w:p w14:paraId="2C84BBE3" w14:textId="77777777" w:rsidR="00F26532" w:rsidRPr="004915C8" w:rsidRDefault="00F26532" w:rsidP="00CA6DE1">
      <w:pPr>
        <w:spacing w:after="0"/>
        <w:rPr>
          <w:rFonts w:ascii="Arial" w:hAnsi="Arial" w:cs="Arial"/>
          <w:b/>
          <w:sz w:val="16"/>
          <w:szCs w:val="16"/>
        </w:rPr>
      </w:pPr>
    </w:p>
    <w:p w14:paraId="7B28ABBC" w14:textId="46971F00" w:rsidR="00F26532" w:rsidRPr="004915C8" w:rsidRDefault="001C3655" w:rsidP="00CA6DE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961C1C">
        <w:rPr>
          <w:rFonts w:ascii="Arial" w:hAnsi="Arial" w:cs="Arial"/>
          <w:b/>
          <w:color w:val="FF0000"/>
          <w:sz w:val="24"/>
          <w:szCs w:val="24"/>
        </w:rPr>
        <w:t>OBUV</w:t>
      </w:r>
      <w:r w:rsidRPr="00961C1C">
        <w:rPr>
          <w:rFonts w:ascii="Arial" w:hAnsi="Arial" w:cs="Arial"/>
          <w:color w:val="FF0000"/>
        </w:rPr>
        <w:t xml:space="preserve"> pre</w:t>
      </w:r>
      <w:r w:rsidR="004915C8">
        <w:rPr>
          <w:rFonts w:ascii="Arial" w:hAnsi="Arial" w:cs="Arial"/>
          <w:color w:val="FF0000"/>
        </w:rPr>
        <w:t xml:space="preserve"> výkonnostné kategórie</w:t>
      </w:r>
      <w:r w:rsidRPr="00961C1C">
        <w:rPr>
          <w:rFonts w:ascii="Arial" w:hAnsi="Arial" w:cs="Arial"/>
          <w:color w:val="FF0000"/>
        </w:rPr>
        <w:t xml:space="preserve"> D, C, B - DVK aj JVK</w:t>
      </w:r>
      <w:r w:rsidR="00562AFB">
        <w:rPr>
          <w:rFonts w:ascii="Arial" w:hAnsi="Arial" w:cs="Arial"/>
          <w:color w:val="FF0000"/>
        </w:rPr>
        <w:t xml:space="preserve"> a tiež pre MINI je</w:t>
      </w:r>
      <w:r w:rsidRPr="00961C1C">
        <w:rPr>
          <w:rFonts w:ascii="Arial" w:hAnsi="Arial" w:cs="Arial"/>
          <w:color w:val="FF0000"/>
        </w:rPr>
        <w:t xml:space="preserve"> od januára 2021 </w:t>
      </w:r>
      <w:r w:rsidRPr="004915C8">
        <w:rPr>
          <w:rFonts w:ascii="Arial" w:hAnsi="Arial" w:cs="Arial"/>
          <w:b/>
          <w:color w:val="FF0000"/>
        </w:rPr>
        <w:t>povinná</w:t>
      </w:r>
      <w:r w:rsidR="006158A5">
        <w:rPr>
          <w:rFonts w:ascii="Arial" w:hAnsi="Arial" w:cs="Arial"/>
          <w:b/>
          <w:color w:val="FF0000"/>
        </w:rPr>
        <w:t xml:space="preserve"> </w:t>
      </w:r>
      <w:r w:rsidR="006158A5" w:rsidRPr="006158A5">
        <w:rPr>
          <w:rFonts w:ascii="Arial" w:hAnsi="Arial" w:cs="Arial"/>
          <w:color w:val="FF0000"/>
        </w:rPr>
        <w:t>pre kategórie</w:t>
      </w:r>
      <w:r w:rsidR="006158A5">
        <w:rPr>
          <w:rFonts w:ascii="Arial" w:hAnsi="Arial" w:cs="Arial"/>
          <w:b/>
          <w:color w:val="FF0000"/>
        </w:rPr>
        <w:t xml:space="preserve"> sólo, duo aj skupiny</w:t>
      </w:r>
      <w:r w:rsidR="002A2498">
        <w:rPr>
          <w:rFonts w:ascii="Arial" w:hAnsi="Arial" w:cs="Arial"/>
          <w:b/>
          <w:color w:val="FF0000"/>
        </w:rPr>
        <w:t xml:space="preserve"> </w:t>
      </w:r>
      <w:r w:rsidR="002A2498" w:rsidRPr="002A2498">
        <w:rPr>
          <w:rFonts w:ascii="Arial" w:hAnsi="Arial" w:cs="Arial"/>
          <w:b/>
          <w:i/>
          <w:color w:val="FF0000"/>
        </w:rPr>
        <w:t>(neplatí pre ONLINE súťaž 10.-17.2.2021)</w:t>
      </w:r>
    </w:p>
    <w:p w14:paraId="76D84B40" w14:textId="77777777" w:rsidR="004915C8" w:rsidRPr="004915C8" w:rsidRDefault="004915C8" w:rsidP="00CA6DE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14:paraId="3DC3231C" w14:textId="22664C21" w:rsidR="00CA6DE1" w:rsidRPr="00E44567" w:rsidRDefault="00FC58FB" w:rsidP="00CA6DE1">
      <w:pPr>
        <w:spacing w:after="0"/>
        <w:rPr>
          <w:rFonts w:ascii="Arial" w:hAnsi="Arial" w:cs="Arial"/>
          <w:b/>
          <w:sz w:val="24"/>
          <w:szCs w:val="24"/>
        </w:rPr>
      </w:pPr>
      <w:r w:rsidRPr="00E44567">
        <w:rPr>
          <w:rFonts w:ascii="Arial" w:hAnsi="Arial" w:cs="Arial"/>
          <w:b/>
          <w:sz w:val="24"/>
          <w:szCs w:val="24"/>
        </w:rPr>
        <w:t xml:space="preserve">USMERNENIE PRE MINI KIDS – </w:t>
      </w:r>
      <w:r w:rsidR="00CA6DE1" w:rsidRPr="00E44567">
        <w:rPr>
          <w:rFonts w:ascii="Arial" w:hAnsi="Arial" w:cs="Arial"/>
          <w:b/>
          <w:sz w:val="24"/>
          <w:szCs w:val="24"/>
        </w:rPr>
        <w:t xml:space="preserve">povolené a zakázané pohyby </w:t>
      </w:r>
    </w:p>
    <w:p w14:paraId="1E09137C" w14:textId="49834F40" w:rsidR="00CA6DE1" w:rsidRPr="00E44567" w:rsidRDefault="00CA6DE1" w:rsidP="00E44567">
      <w:pPr>
        <w:spacing w:after="0"/>
        <w:rPr>
          <w:rFonts w:ascii="Arial" w:hAnsi="Arial" w:cs="Arial"/>
        </w:rPr>
      </w:pPr>
      <w:r w:rsidRPr="00E44567">
        <w:rPr>
          <w:rFonts w:ascii="Arial" w:hAnsi="Arial" w:cs="Arial"/>
        </w:rPr>
        <w:t>(</w:t>
      </w:r>
      <w:r w:rsidR="00FC58FB" w:rsidRPr="00E44567">
        <w:rPr>
          <w:rFonts w:ascii="Arial" w:hAnsi="Arial" w:cs="Arial"/>
        </w:rPr>
        <w:t>čo tanečník smie, čo nesmie vykonávať v súťažnej tanečnej zostave</w:t>
      </w:r>
      <w:r w:rsidRPr="00E44567">
        <w:rPr>
          <w:rFonts w:ascii="Arial" w:hAnsi="Arial" w:cs="Arial"/>
        </w:rPr>
        <w:t>)</w:t>
      </w:r>
    </w:p>
    <w:p w14:paraId="4D842C1B" w14:textId="77777777" w:rsidR="00E44567" w:rsidRPr="00E44567" w:rsidRDefault="00E44567" w:rsidP="00E44567">
      <w:pPr>
        <w:spacing w:after="0"/>
        <w:rPr>
          <w:sz w:val="16"/>
          <w:szCs w:val="16"/>
        </w:rPr>
      </w:pPr>
    </w:p>
    <w:p w14:paraId="3D266727" w14:textId="779DD98E" w:rsidR="00FC58FB" w:rsidRPr="00CA6DE1" w:rsidRDefault="00FC58FB" w:rsidP="00CA6DE1">
      <w:pPr>
        <w:spacing w:after="0"/>
        <w:rPr>
          <w:rFonts w:ascii="Arial" w:hAnsi="Arial" w:cs="Arial"/>
        </w:rPr>
      </w:pPr>
      <w:r w:rsidRPr="00CA6DE1">
        <w:rPr>
          <w:rFonts w:ascii="Arial" w:hAnsi="Arial" w:cs="Arial"/>
        </w:rPr>
        <w:t xml:space="preserve">Pravidlá </w:t>
      </w:r>
      <w:r w:rsidR="00CA6DE1" w:rsidRPr="00CA6DE1">
        <w:rPr>
          <w:rFonts w:ascii="Arial" w:hAnsi="Arial" w:cs="Arial"/>
        </w:rPr>
        <w:t>sú prebraté z medzinárodných IDO pravidiel (</w:t>
      </w:r>
      <w:r w:rsidRPr="00CA6DE1">
        <w:rPr>
          <w:rFonts w:ascii="Arial" w:hAnsi="Arial" w:cs="Arial"/>
        </w:rPr>
        <w:t xml:space="preserve"> </w:t>
      </w:r>
      <w:hyperlink r:id="rId6" w:history="1">
        <w:r w:rsidRPr="00CA6DE1">
          <w:rPr>
            <w:rStyle w:val="Hypertextovprepojenie"/>
            <w:rFonts w:ascii="Arial" w:hAnsi="Arial" w:cs="Arial"/>
          </w:rPr>
          <w:t>www.ido-dance.com</w:t>
        </w:r>
      </w:hyperlink>
      <w:r w:rsidRPr="00CA6DE1">
        <w:rPr>
          <w:rFonts w:ascii="Arial" w:hAnsi="Arial" w:cs="Arial"/>
        </w:rPr>
        <w:t xml:space="preserve"> , </w:t>
      </w:r>
      <w:hyperlink r:id="rId7" w:tgtFrame="pdf" w:history="1">
        <w:r w:rsidRPr="00CA6DE1">
          <w:rPr>
            <w:rStyle w:val="Hypertextovprepojenie"/>
            <w:rFonts w:ascii="Arial" w:hAnsi="Arial" w:cs="Arial"/>
            <w:color w:val="000000"/>
            <w:bdr w:val="none" w:sz="0" w:space="0" w:color="auto" w:frame="1"/>
            <w:shd w:val="clear" w:color="auto" w:fill="FFFFFF"/>
          </w:rPr>
          <w:t xml:space="preserve">Dance Sport </w:t>
        </w:r>
        <w:proofErr w:type="spellStart"/>
        <w:r w:rsidRPr="00CA6DE1">
          <w:rPr>
            <w:rStyle w:val="Hypertextovprepojenie"/>
            <w:rFonts w:ascii="Arial" w:hAnsi="Arial" w:cs="Arial"/>
            <w:color w:val="000000"/>
            <w:bdr w:val="none" w:sz="0" w:space="0" w:color="auto" w:frame="1"/>
            <w:shd w:val="clear" w:color="auto" w:fill="FFFFFF"/>
          </w:rPr>
          <w:t>Rules</w:t>
        </w:r>
        <w:proofErr w:type="spellEnd"/>
        <w:r w:rsidRPr="00CA6DE1">
          <w:rPr>
            <w:rStyle w:val="Hypertextovprepojenie"/>
            <w:rFonts w:ascii="Arial" w:hAnsi="Arial" w:cs="Arial"/>
            <w:color w:val="000000"/>
            <w:bdr w:val="none" w:sz="0" w:space="0" w:color="auto" w:frame="1"/>
            <w:shd w:val="clear" w:color="auto" w:fill="FFFFFF"/>
          </w:rPr>
          <w:t xml:space="preserve"> &amp; </w:t>
        </w:r>
        <w:proofErr w:type="spellStart"/>
        <w:r w:rsidRPr="00CA6DE1">
          <w:rPr>
            <w:rStyle w:val="Hypertextovprepojenie"/>
            <w:rFonts w:ascii="Arial" w:hAnsi="Arial" w:cs="Arial"/>
            <w:color w:val="000000"/>
            <w:bdr w:val="none" w:sz="0" w:space="0" w:color="auto" w:frame="1"/>
            <w:shd w:val="clear" w:color="auto" w:fill="FFFFFF"/>
          </w:rPr>
          <w:t>Regulations</w:t>
        </w:r>
        <w:proofErr w:type="spellEnd"/>
      </w:hyperlink>
      <w:r w:rsidR="00CA6DE1" w:rsidRPr="00CA6DE1">
        <w:rPr>
          <w:rStyle w:val="Hypertextovprepojenie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)</w:t>
      </w:r>
    </w:p>
    <w:p w14:paraId="6F6CB0C4" w14:textId="2A339703" w:rsidR="00FC58FB" w:rsidRPr="00CA6DE1" w:rsidRDefault="00FC58FB" w:rsidP="00CA6DE1">
      <w:pPr>
        <w:spacing w:after="0" w:line="240" w:lineRule="auto"/>
        <w:rPr>
          <w:rFonts w:ascii="Arial" w:hAnsi="Arial" w:cs="Arial"/>
        </w:rPr>
      </w:pPr>
      <w:r w:rsidRPr="00CA6DE1">
        <w:rPr>
          <w:rFonts w:ascii="Arial" w:hAnsi="Arial" w:cs="Arial"/>
        </w:rPr>
        <w:t>Obmedzenia pre MINI KIDS vekovú kategóriu pre tanečné disciplíny DISCO DANCE:</w:t>
      </w:r>
    </w:p>
    <w:p w14:paraId="18352A7B" w14:textId="53BF1A48" w:rsidR="00FC58FB" w:rsidRPr="00CA6DE1" w:rsidRDefault="00FC58FB" w:rsidP="00FC58FB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A6DE1">
        <w:rPr>
          <w:rFonts w:ascii="Arial" w:hAnsi="Arial" w:cs="Arial"/>
        </w:rPr>
        <w:t>Akékoľvek preskoky v </w:t>
      </w:r>
      <w:proofErr w:type="spellStart"/>
      <w:r w:rsidRPr="00CA6DE1">
        <w:rPr>
          <w:rFonts w:ascii="Arial" w:hAnsi="Arial" w:cs="Arial"/>
        </w:rPr>
        <w:t>disco</w:t>
      </w:r>
      <w:proofErr w:type="spellEnd"/>
      <w:r w:rsidRPr="00CA6DE1">
        <w:rPr>
          <w:rFonts w:ascii="Arial" w:hAnsi="Arial" w:cs="Arial"/>
        </w:rPr>
        <w:t xml:space="preserve"> dance duách/skupinách sú ZAKÁZANÉ</w:t>
      </w:r>
    </w:p>
    <w:p w14:paraId="29D5386A" w14:textId="3624D54E" w:rsidR="00FC58FB" w:rsidRPr="00CA6DE1" w:rsidRDefault="00FC58FB" w:rsidP="00FC58FB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A6DE1">
        <w:rPr>
          <w:rFonts w:ascii="Arial" w:hAnsi="Arial" w:cs="Arial"/>
        </w:rPr>
        <w:t>Skok</w:t>
      </w:r>
      <w:r w:rsidR="00506F7A" w:rsidRPr="00CA6DE1">
        <w:rPr>
          <w:rFonts w:ascii="Arial" w:hAnsi="Arial" w:cs="Arial"/>
        </w:rPr>
        <w:t xml:space="preserve"> roznožmo čelne/bočne („roznožka</w:t>
      </w:r>
      <w:r w:rsidR="007166E5" w:rsidRPr="00CA6DE1">
        <w:rPr>
          <w:rFonts w:ascii="Arial" w:hAnsi="Arial" w:cs="Arial"/>
        </w:rPr>
        <w:t>, šťuka</w:t>
      </w:r>
      <w:r w:rsidR="00506F7A" w:rsidRPr="00CA6DE1">
        <w:rPr>
          <w:rFonts w:ascii="Arial" w:hAnsi="Arial" w:cs="Arial"/>
        </w:rPr>
        <w:t>/šnúrový</w:t>
      </w:r>
      <w:r w:rsidR="007166E5" w:rsidRPr="00CA6DE1">
        <w:rPr>
          <w:rFonts w:ascii="Arial" w:hAnsi="Arial" w:cs="Arial"/>
        </w:rPr>
        <w:t>, špagátový</w:t>
      </w:r>
      <w:r w:rsidR="00506F7A" w:rsidRPr="00CA6DE1">
        <w:rPr>
          <w:rFonts w:ascii="Arial" w:hAnsi="Arial" w:cs="Arial"/>
        </w:rPr>
        <w:t xml:space="preserve"> skok“)</w:t>
      </w:r>
      <w:r w:rsidRPr="00CA6DE1">
        <w:rPr>
          <w:rFonts w:ascii="Arial" w:hAnsi="Arial" w:cs="Arial"/>
        </w:rPr>
        <w:t xml:space="preserve"> do </w:t>
      </w:r>
      <w:r w:rsidR="00DF1060" w:rsidRPr="00CA6DE1">
        <w:rPr>
          <w:rFonts w:ascii="Arial" w:hAnsi="Arial" w:cs="Arial"/>
        </w:rPr>
        <w:t xml:space="preserve">sedu čelného široko </w:t>
      </w:r>
      <w:proofErr w:type="spellStart"/>
      <w:r w:rsidR="00DF1060" w:rsidRPr="00CA6DE1">
        <w:rPr>
          <w:rFonts w:ascii="Arial" w:hAnsi="Arial" w:cs="Arial"/>
        </w:rPr>
        <w:t>roznožného</w:t>
      </w:r>
      <w:proofErr w:type="spellEnd"/>
      <w:r w:rsidRPr="00CA6DE1">
        <w:rPr>
          <w:rFonts w:ascii="Arial" w:hAnsi="Arial" w:cs="Arial"/>
        </w:rPr>
        <w:t xml:space="preserve"> („</w:t>
      </w:r>
      <w:proofErr w:type="spellStart"/>
      <w:r w:rsidRPr="00CA6DE1">
        <w:rPr>
          <w:rFonts w:ascii="Arial" w:hAnsi="Arial" w:cs="Arial"/>
        </w:rPr>
        <w:t>rožtep</w:t>
      </w:r>
      <w:proofErr w:type="spellEnd"/>
      <w:r w:rsidRPr="00CA6DE1">
        <w:rPr>
          <w:rFonts w:ascii="Arial" w:hAnsi="Arial" w:cs="Arial"/>
        </w:rPr>
        <w:t xml:space="preserve">“, </w:t>
      </w:r>
      <w:r w:rsidR="00DF1060" w:rsidRPr="00CA6DE1">
        <w:rPr>
          <w:rFonts w:ascii="Arial" w:hAnsi="Arial" w:cs="Arial"/>
        </w:rPr>
        <w:t xml:space="preserve">alebo </w:t>
      </w:r>
      <w:r w:rsidRPr="00CA6DE1">
        <w:rPr>
          <w:rFonts w:ascii="Arial" w:hAnsi="Arial" w:cs="Arial"/>
        </w:rPr>
        <w:t xml:space="preserve">„placka“) sú ZAKÁZANÉ  </w:t>
      </w:r>
    </w:p>
    <w:p w14:paraId="28BDE599" w14:textId="20A76012" w:rsidR="00FC58FB" w:rsidRPr="00CA6DE1" w:rsidRDefault="00FC58FB" w:rsidP="00FC58FB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A6DE1">
        <w:rPr>
          <w:rFonts w:ascii="Arial" w:hAnsi="Arial" w:cs="Arial"/>
        </w:rPr>
        <w:t>Skok</w:t>
      </w:r>
      <w:r w:rsidR="00506F7A" w:rsidRPr="00CA6DE1">
        <w:rPr>
          <w:rFonts w:ascii="Arial" w:hAnsi="Arial" w:cs="Arial"/>
        </w:rPr>
        <w:t xml:space="preserve"> roznožmo čelne/bočne („roznožka</w:t>
      </w:r>
      <w:r w:rsidR="007166E5" w:rsidRPr="00CA6DE1">
        <w:rPr>
          <w:rFonts w:ascii="Arial" w:hAnsi="Arial" w:cs="Arial"/>
        </w:rPr>
        <w:t>, šťuka</w:t>
      </w:r>
      <w:r w:rsidR="00506F7A" w:rsidRPr="00CA6DE1">
        <w:rPr>
          <w:rFonts w:ascii="Arial" w:hAnsi="Arial" w:cs="Arial"/>
        </w:rPr>
        <w:t>/šnúrový</w:t>
      </w:r>
      <w:r w:rsidR="007166E5" w:rsidRPr="00CA6DE1">
        <w:rPr>
          <w:rFonts w:ascii="Arial" w:hAnsi="Arial" w:cs="Arial"/>
        </w:rPr>
        <w:t>, špagátový</w:t>
      </w:r>
      <w:r w:rsidR="00506F7A" w:rsidRPr="00CA6DE1">
        <w:rPr>
          <w:rFonts w:ascii="Arial" w:hAnsi="Arial" w:cs="Arial"/>
        </w:rPr>
        <w:t xml:space="preserve"> skok“)</w:t>
      </w:r>
      <w:r w:rsidRPr="00CA6DE1">
        <w:rPr>
          <w:rFonts w:ascii="Arial" w:hAnsi="Arial" w:cs="Arial"/>
        </w:rPr>
        <w:t xml:space="preserve"> do </w:t>
      </w:r>
      <w:r w:rsidR="00DF1060" w:rsidRPr="00CA6DE1">
        <w:rPr>
          <w:rFonts w:ascii="Arial" w:hAnsi="Arial" w:cs="Arial"/>
        </w:rPr>
        <w:t xml:space="preserve">sedu bočného široko </w:t>
      </w:r>
      <w:proofErr w:type="spellStart"/>
      <w:r w:rsidR="00DF1060" w:rsidRPr="00CA6DE1">
        <w:rPr>
          <w:rFonts w:ascii="Arial" w:hAnsi="Arial" w:cs="Arial"/>
        </w:rPr>
        <w:t>roznožného</w:t>
      </w:r>
      <w:proofErr w:type="spellEnd"/>
      <w:r w:rsidRPr="00CA6DE1">
        <w:rPr>
          <w:rFonts w:ascii="Arial" w:hAnsi="Arial" w:cs="Arial"/>
        </w:rPr>
        <w:t xml:space="preserve"> („</w:t>
      </w:r>
      <w:proofErr w:type="spellStart"/>
      <w:r w:rsidRPr="00CA6DE1">
        <w:rPr>
          <w:rFonts w:ascii="Arial" w:hAnsi="Arial" w:cs="Arial"/>
        </w:rPr>
        <w:t>šnúra</w:t>
      </w:r>
      <w:r w:rsidR="007166E5" w:rsidRPr="00CA6DE1">
        <w:rPr>
          <w:rFonts w:ascii="Arial" w:hAnsi="Arial" w:cs="Arial"/>
        </w:rPr>
        <w:t>,špagát</w:t>
      </w:r>
      <w:proofErr w:type="spellEnd"/>
      <w:r w:rsidRPr="00CA6DE1">
        <w:rPr>
          <w:rFonts w:ascii="Arial" w:hAnsi="Arial" w:cs="Arial"/>
        </w:rPr>
        <w:t>“) sú ZAKÁZANÉ</w:t>
      </w:r>
    </w:p>
    <w:p w14:paraId="07EDBECA" w14:textId="6CD355BA" w:rsidR="00FC58FB" w:rsidRPr="00CA6DE1" w:rsidRDefault="00FC58FB" w:rsidP="00FC58FB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A6DE1">
        <w:rPr>
          <w:rFonts w:ascii="Arial" w:hAnsi="Arial" w:cs="Arial"/>
        </w:rPr>
        <w:t>Cvičebné tvary s</w:t>
      </w:r>
      <w:r w:rsidR="00957C84" w:rsidRPr="00CA6DE1">
        <w:rPr>
          <w:rFonts w:ascii="Arial" w:hAnsi="Arial" w:cs="Arial"/>
        </w:rPr>
        <w:t xml:space="preserve"> použitím </w:t>
      </w:r>
      <w:r w:rsidRPr="00CA6DE1">
        <w:rPr>
          <w:rFonts w:ascii="Arial" w:hAnsi="Arial" w:cs="Arial"/>
        </w:rPr>
        <w:t>maximáln</w:t>
      </w:r>
      <w:r w:rsidR="00957C84" w:rsidRPr="00CA6DE1">
        <w:rPr>
          <w:rFonts w:ascii="Arial" w:hAnsi="Arial" w:cs="Arial"/>
        </w:rPr>
        <w:t>ej</w:t>
      </w:r>
      <w:r w:rsidRPr="00CA6DE1">
        <w:rPr>
          <w:rFonts w:ascii="Arial" w:hAnsi="Arial" w:cs="Arial"/>
        </w:rPr>
        <w:t xml:space="preserve"> flexi</w:t>
      </w:r>
      <w:r w:rsidR="00957C84" w:rsidRPr="00CA6DE1">
        <w:rPr>
          <w:rFonts w:ascii="Arial" w:hAnsi="Arial" w:cs="Arial"/>
        </w:rPr>
        <w:t>e</w:t>
      </w:r>
      <w:r w:rsidRPr="00CA6DE1">
        <w:rPr>
          <w:rFonts w:ascii="Arial" w:hAnsi="Arial" w:cs="Arial"/>
        </w:rPr>
        <w:t xml:space="preserve"> chrbta sú ZAKÁZANÉ</w:t>
      </w:r>
    </w:p>
    <w:p w14:paraId="7CAE3826" w14:textId="501D4EC8" w:rsidR="00FC58FB" w:rsidRDefault="00FC58FB" w:rsidP="00CA6DE1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 w:rsidRPr="00CA6DE1">
        <w:rPr>
          <w:rFonts w:ascii="Arial" w:hAnsi="Arial" w:cs="Arial"/>
        </w:rPr>
        <w:t>Cvičebné tvary s pomocou chrbta sa môžu vykonávať, no nesmie byť pri nich použitá maximálna flexia</w:t>
      </w:r>
    </w:p>
    <w:p w14:paraId="7E387EDB" w14:textId="77777777" w:rsidR="00CA6DE1" w:rsidRPr="00CA6DE1" w:rsidRDefault="00CA6DE1" w:rsidP="00CA6DE1">
      <w:pPr>
        <w:pStyle w:val="Odsekzoznamu"/>
        <w:spacing w:after="0"/>
        <w:rPr>
          <w:rFonts w:ascii="Arial" w:hAnsi="Arial" w:cs="Arial"/>
        </w:rPr>
      </w:pPr>
    </w:p>
    <w:p w14:paraId="52E4089B" w14:textId="77777777" w:rsidR="007166E5" w:rsidRPr="00CA6DE1" w:rsidRDefault="007166E5" w:rsidP="00CA6DE1">
      <w:pPr>
        <w:spacing w:after="0"/>
        <w:rPr>
          <w:rFonts w:ascii="Arial" w:hAnsi="Arial" w:cs="Arial"/>
        </w:rPr>
      </w:pPr>
      <w:r w:rsidRPr="00CA6DE1">
        <w:rPr>
          <w:rFonts w:ascii="Arial" w:hAnsi="Arial" w:cs="Arial"/>
          <w:b/>
        </w:rPr>
        <w:t xml:space="preserve">MAXIMÁLNA flexia </w:t>
      </w:r>
      <w:r w:rsidRPr="00CA6DE1">
        <w:rPr>
          <w:rFonts w:ascii="Arial" w:hAnsi="Arial" w:cs="Arial"/>
        </w:rPr>
        <w:t>chrbta – za maximálnu flexiu chrbta sa považuje, ak uhol medzi dolnou/dolnými končatinou/končatinami a chrbtom je 90 stupňov a menej. Flexia chrbta sa môže vykonávať v rozsahu tupého uhla medzi dolnou/dolnými končatinou/končatinami a chrbtom.</w:t>
      </w:r>
    </w:p>
    <w:p w14:paraId="387156FA" w14:textId="77777777" w:rsidR="007166E5" w:rsidRDefault="007166E5" w:rsidP="007166E5"/>
    <w:p w14:paraId="67A69D2D" w14:textId="112AF7CE" w:rsidR="007166E5" w:rsidRDefault="007166E5" w:rsidP="007166E5">
      <w:r>
        <w:rPr>
          <w:noProof/>
          <w:lang w:eastAsia="sk-SK"/>
        </w:rPr>
        <w:drawing>
          <wp:inline distT="0" distB="0" distL="0" distR="0" wp14:anchorId="0B4D892A" wp14:editId="1A1EE2FA">
            <wp:extent cx="5760720" cy="409956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635CE" w14:textId="77777777" w:rsidR="000F46B4" w:rsidRDefault="000F46B4" w:rsidP="001C3655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</w:p>
    <w:p w14:paraId="168C42B2" w14:textId="77777777" w:rsidR="008B50B8" w:rsidRDefault="008B50B8" w:rsidP="008B50B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DFEE461" w14:textId="77777777" w:rsidR="008B50B8" w:rsidRPr="004915C8" w:rsidRDefault="008B50B8" w:rsidP="008B50B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915C8">
        <w:rPr>
          <w:rFonts w:ascii="Arial" w:hAnsi="Arial" w:cs="Arial"/>
          <w:b/>
          <w:sz w:val="24"/>
          <w:szCs w:val="24"/>
          <w:u w:val="single"/>
        </w:rPr>
        <w:t xml:space="preserve">DISCO </w:t>
      </w:r>
      <w:r w:rsidRPr="004915C8">
        <w:rPr>
          <w:rFonts w:ascii="Arial" w:hAnsi="Arial" w:cs="Arial"/>
          <w:b/>
          <w:bCs/>
          <w:iCs/>
          <w:color w:val="000000"/>
          <w:sz w:val="24"/>
          <w:szCs w:val="24"/>
          <w:u w:val="single"/>
        </w:rPr>
        <w:t>SÓLO a DUO</w:t>
      </w:r>
    </w:p>
    <w:p w14:paraId="5EFDB470" w14:textId="762FEC35" w:rsidR="00F26532" w:rsidRPr="00B578D9" w:rsidRDefault="00F26532" w:rsidP="001C3655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 w:rsidRPr="00B578D9">
        <w:rPr>
          <w:rFonts w:ascii="Arial" w:hAnsi="Arial" w:cs="Arial"/>
        </w:rPr>
        <w:t xml:space="preserve">Pre výkonnostné kategórie </w:t>
      </w:r>
      <w:r w:rsidRPr="00B578D9">
        <w:rPr>
          <w:rFonts w:ascii="Arial" w:hAnsi="Arial" w:cs="Arial"/>
          <w:b/>
        </w:rPr>
        <w:t>“C” a “D”</w:t>
      </w:r>
      <w:r w:rsidRPr="00B578D9">
        <w:rPr>
          <w:rFonts w:ascii="Arial" w:hAnsi="Arial" w:cs="Arial"/>
        </w:rPr>
        <w:t xml:space="preserve"> platia nasledovné </w:t>
      </w:r>
      <w:r w:rsidRPr="00B578D9">
        <w:rPr>
          <w:rFonts w:ascii="Arial" w:hAnsi="Arial" w:cs="Arial"/>
          <w:b/>
        </w:rPr>
        <w:t>obmedzenia:</w:t>
      </w:r>
      <w:r w:rsidRPr="00B578D9">
        <w:rPr>
          <w:rFonts w:ascii="Arial" w:hAnsi="Arial" w:cs="Arial"/>
        </w:rPr>
        <w:t xml:space="preserve"> “</w:t>
      </w:r>
      <w:proofErr w:type="spellStart"/>
      <w:r w:rsidRPr="00B578D9">
        <w:rPr>
          <w:rFonts w:ascii="Arial" w:hAnsi="Arial" w:cs="Arial"/>
        </w:rPr>
        <w:t>split</w:t>
      </w:r>
      <w:proofErr w:type="spellEnd"/>
      <w:r w:rsidRPr="00B578D9">
        <w:rPr>
          <w:rFonts w:ascii="Arial" w:hAnsi="Arial" w:cs="Arial"/>
        </w:rPr>
        <w:t>” skoky na zem (t.j. skoky do špagátu) a pohybové tvary a kombinácie, ktoré využívajú extrémnu</w:t>
      </w:r>
      <w:r w:rsidR="000F46B4">
        <w:rPr>
          <w:rFonts w:ascii="Arial" w:hAnsi="Arial" w:cs="Arial"/>
        </w:rPr>
        <w:t xml:space="preserve"> f</w:t>
      </w:r>
      <w:r w:rsidRPr="00B578D9">
        <w:rPr>
          <w:rFonts w:ascii="Arial" w:hAnsi="Arial" w:cs="Arial"/>
        </w:rPr>
        <w:t>lexibilitu/ohybnosť v chrbtovej časti tela</w:t>
      </w:r>
      <w:r w:rsidR="00B578D9" w:rsidRPr="00B578D9">
        <w:rPr>
          <w:rFonts w:ascii="Arial" w:hAnsi="Arial" w:cs="Arial"/>
        </w:rPr>
        <w:t xml:space="preserve"> (</w:t>
      </w:r>
      <w:r w:rsidR="00B578D9" w:rsidRPr="004915C8">
        <w:rPr>
          <w:rFonts w:ascii="Arial" w:hAnsi="Arial" w:cs="Arial"/>
          <w:b/>
          <w:i/>
        </w:rPr>
        <w:t>pozri</w:t>
      </w:r>
      <w:r w:rsidR="004915C8">
        <w:rPr>
          <w:rFonts w:ascii="Arial" w:hAnsi="Arial" w:cs="Arial"/>
          <w:b/>
          <w:i/>
        </w:rPr>
        <w:t xml:space="preserve"> obrázok</w:t>
      </w:r>
      <w:r w:rsidR="00B578D9" w:rsidRPr="004915C8">
        <w:rPr>
          <w:rFonts w:ascii="Arial" w:hAnsi="Arial" w:cs="Arial"/>
          <w:b/>
          <w:i/>
        </w:rPr>
        <w:t xml:space="preserve"> vyššie</w:t>
      </w:r>
      <w:r w:rsidR="00B578D9" w:rsidRPr="00B578D9">
        <w:rPr>
          <w:rFonts w:ascii="Arial" w:hAnsi="Arial" w:cs="Arial"/>
        </w:rPr>
        <w:t>)</w:t>
      </w:r>
      <w:r w:rsidRPr="00B578D9">
        <w:rPr>
          <w:rFonts w:ascii="Arial" w:hAnsi="Arial" w:cs="Arial"/>
        </w:rPr>
        <w:t>.</w:t>
      </w:r>
    </w:p>
    <w:p w14:paraId="4600125D" w14:textId="77777777" w:rsidR="00F26532" w:rsidRPr="00B578D9" w:rsidRDefault="00F26532" w:rsidP="001C3655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 w:rsidRPr="00B578D9">
        <w:rPr>
          <w:rFonts w:ascii="Arial" w:hAnsi="Arial" w:cs="Arial"/>
        </w:rPr>
        <w:t>Pre výkonnostnú kategóriu “</w:t>
      </w:r>
      <w:r w:rsidRPr="00B578D9">
        <w:rPr>
          <w:rFonts w:ascii="Arial" w:hAnsi="Arial" w:cs="Arial"/>
          <w:b/>
        </w:rPr>
        <w:t>D</w:t>
      </w:r>
      <w:r w:rsidRPr="00B578D9">
        <w:rPr>
          <w:rFonts w:ascii="Arial" w:hAnsi="Arial" w:cs="Arial"/>
        </w:rPr>
        <w:t xml:space="preserve">” platí pravidlo využitia maximálne </w:t>
      </w:r>
      <w:r w:rsidRPr="00B578D9">
        <w:rPr>
          <w:rFonts w:ascii="Arial" w:hAnsi="Arial" w:cs="Arial"/>
          <w:b/>
        </w:rPr>
        <w:t xml:space="preserve">4 </w:t>
      </w:r>
      <w:r w:rsidRPr="00B578D9">
        <w:rPr>
          <w:rFonts w:ascii="Arial" w:hAnsi="Arial" w:cs="Arial"/>
        </w:rPr>
        <w:t>cvičebných tvarov, a to jeden skok, jeden pohyb dolnou končatinou povyše hore (švih), jedno zanoženie dolnej končatiny s hlbokým predklonom trupu (</w:t>
      </w:r>
      <w:proofErr w:type="spellStart"/>
      <w:r w:rsidRPr="00B578D9">
        <w:rPr>
          <w:rFonts w:ascii="Arial" w:hAnsi="Arial" w:cs="Arial"/>
        </w:rPr>
        <w:t>zášvih</w:t>
      </w:r>
      <w:proofErr w:type="spellEnd"/>
      <w:r w:rsidRPr="00B578D9">
        <w:rPr>
          <w:rFonts w:ascii="Arial" w:hAnsi="Arial" w:cs="Arial"/>
        </w:rPr>
        <w:t>, „</w:t>
      </w:r>
      <w:proofErr w:type="spellStart"/>
      <w:r w:rsidRPr="00B578D9">
        <w:rPr>
          <w:rFonts w:ascii="Arial" w:hAnsi="Arial" w:cs="Arial"/>
        </w:rPr>
        <w:t>ičko</w:t>
      </w:r>
      <w:proofErr w:type="spellEnd"/>
      <w:r w:rsidRPr="00B578D9">
        <w:rPr>
          <w:rFonts w:ascii="Arial" w:hAnsi="Arial" w:cs="Arial"/>
        </w:rPr>
        <w:t>“), jeden obrat.</w:t>
      </w:r>
    </w:p>
    <w:p w14:paraId="5A6E92AC" w14:textId="4B5A3373" w:rsidR="00F26532" w:rsidRDefault="00F26532" w:rsidP="001C3655">
      <w:pPr>
        <w:shd w:val="clear" w:color="auto" w:fill="FFFFFF"/>
        <w:spacing w:after="0" w:line="240" w:lineRule="auto"/>
        <w:ind w:firstLine="708"/>
        <w:rPr>
          <w:rFonts w:ascii="Arial" w:hAnsi="Arial" w:cs="Arial"/>
        </w:rPr>
      </w:pPr>
      <w:r w:rsidRPr="00B578D9">
        <w:rPr>
          <w:rFonts w:ascii="Arial" w:hAnsi="Arial" w:cs="Arial"/>
        </w:rPr>
        <w:t>Pre výkonnostnú kategóriu “</w:t>
      </w:r>
      <w:r w:rsidRPr="00B578D9">
        <w:rPr>
          <w:rFonts w:ascii="Arial" w:hAnsi="Arial" w:cs="Arial"/>
          <w:b/>
        </w:rPr>
        <w:t>C</w:t>
      </w:r>
      <w:r w:rsidRPr="00B578D9">
        <w:rPr>
          <w:rFonts w:ascii="Arial" w:hAnsi="Arial" w:cs="Arial"/>
        </w:rPr>
        <w:t xml:space="preserve">” platí pravidlo využitia maximálne </w:t>
      </w:r>
      <w:r w:rsidRPr="00B578D9">
        <w:rPr>
          <w:rFonts w:ascii="Arial" w:hAnsi="Arial" w:cs="Arial"/>
          <w:b/>
        </w:rPr>
        <w:t xml:space="preserve">6 </w:t>
      </w:r>
      <w:r w:rsidRPr="00B578D9">
        <w:rPr>
          <w:rFonts w:ascii="Arial" w:hAnsi="Arial" w:cs="Arial"/>
        </w:rPr>
        <w:t>cvičebných tvarov, a to jeden skok, dva pohyby dolnou končatinou povyše hore (švih), dve zanoženia dolnej končatiny s hlbokým predklonom trup</w:t>
      </w:r>
      <w:r w:rsidR="00B578D9">
        <w:rPr>
          <w:rFonts w:ascii="Arial" w:hAnsi="Arial" w:cs="Arial"/>
        </w:rPr>
        <w:t>u (</w:t>
      </w:r>
      <w:proofErr w:type="spellStart"/>
      <w:r w:rsidR="00B578D9">
        <w:rPr>
          <w:rFonts w:ascii="Arial" w:hAnsi="Arial" w:cs="Arial"/>
        </w:rPr>
        <w:t>zášvih</w:t>
      </w:r>
      <w:proofErr w:type="spellEnd"/>
      <w:r w:rsidR="00B578D9">
        <w:rPr>
          <w:rFonts w:ascii="Arial" w:hAnsi="Arial" w:cs="Arial"/>
        </w:rPr>
        <w:t>, „</w:t>
      </w:r>
      <w:proofErr w:type="spellStart"/>
      <w:r w:rsidR="00B578D9">
        <w:rPr>
          <w:rFonts w:ascii="Arial" w:hAnsi="Arial" w:cs="Arial"/>
        </w:rPr>
        <w:t>ičko</w:t>
      </w:r>
      <w:proofErr w:type="spellEnd"/>
      <w:r w:rsidR="00B578D9">
        <w:rPr>
          <w:rFonts w:ascii="Arial" w:hAnsi="Arial" w:cs="Arial"/>
        </w:rPr>
        <w:t>“), jeden obrat</w:t>
      </w:r>
    </w:p>
    <w:p w14:paraId="565ED031" w14:textId="1687CF9F" w:rsidR="00F26532" w:rsidRPr="00B578D9" w:rsidRDefault="00F26532" w:rsidP="001C3655">
      <w:pPr>
        <w:spacing w:after="0" w:line="240" w:lineRule="auto"/>
        <w:ind w:left="-66" w:right="-284" w:firstLine="774"/>
        <w:rPr>
          <w:rFonts w:ascii="Arial" w:hAnsi="Arial" w:cs="Arial"/>
        </w:rPr>
      </w:pPr>
      <w:r w:rsidRPr="00B578D9">
        <w:rPr>
          <w:rFonts w:ascii="Arial" w:hAnsi="Arial" w:cs="Arial"/>
        </w:rPr>
        <w:t>V deťoch (DVK) b</w:t>
      </w:r>
      <w:r w:rsidR="00B578D9" w:rsidRPr="00B578D9">
        <w:rPr>
          <w:rFonts w:ascii="Arial" w:hAnsi="Arial" w:cs="Arial"/>
        </w:rPr>
        <w:t xml:space="preserve">ola v roku </w:t>
      </w:r>
      <w:r w:rsidRPr="00B578D9">
        <w:rPr>
          <w:rFonts w:ascii="Arial" w:hAnsi="Arial" w:cs="Arial"/>
        </w:rPr>
        <w:t xml:space="preserve">2020  zavedená </w:t>
      </w:r>
      <w:r w:rsidRPr="001C3655">
        <w:rPr>
          <w:rFonts w:ascii="Arial" w:hAnsi="Arial" w:cs="Arial"/>
          <w:b/>
        </w:rPr>
        <w:t>výkonnostná kategória D</w:t>
      </w:r>
      <w:r w:rsidRPr="00B578D9">
        <w:rPr>
          <w:rFonts w:ascii="Arial" w:hAnsi="Arial" w:cs="Arial"/>
        </w:rPr>
        <w:t xml:space="preserve"> – pre všetky deti, ktoré ešte nesúťažili, prípadne tie, ktoré prechádzajú z kategórie MINI do DVK (pravidlá priebehu súťaže: tancujú iba 1 prezentáciu 1 min v každom kole, v predkole maximálne 5 tanečníkov v skupine, vo fin</w:t>
      </w:r>
      <w:r w:rsidR="00B578D9" w:rsidRPr="00B578D9">
        <w:rPr>
          <w:rFonts w:ascii="Arial" w:hAnsi="Arial" w:cs="Arial"/>
        </w:rPr>
        <w:t>á</w:t>
      </w:r>
      <w:r w:rsidRPr="00B578D9">
        <w:rPr>
          <w:rFonts w:ascii="Arial" w:hAnsi="Arial" w:cs="Arial"/>
        </w:rPr>
        <w:t>le max. 3 tanečníci spolu v minúte)</w:t>
      </w:r>
    </w:p>
    <w:p w14:paraId="0E65CA56" w14:textId="77777777" w:rsidR="00F26532" w:rsidRPr="00B578D9" w:rsidRDefault="00F26532" w:rsidP="00C145FE">
      <w:pPr>
        <w:spacing w:after="0" w:line="240" w:lineRule="auto"/>
        <w:ind w:left="-66" w:right="-284" w:firstLine="774"/>
        <w:rPr>
          <w:rFonts w:ascii="Arial" w:hAnsi="Arial" w:cs="Arial"/>
        </w:rPr>
      </w:pPr>
      <w:r w:rsidRPr="00C145FE">
        <w:rPr>
          <w:rFonts w:ascii="Arial" w:hAnsi="Arial" w:cs="Arial"/>
          <w:b/>
        </w:rPr>
        <w:t>Body</w:t>
      </w:r>
      <w:r w:rsidRPr="00B578D9">
        <w:rPr>
          <w:rFonts w:ascii="Arial" w:hAnsi="Arial" w:cs="Arial"/>
        </w:rPr>
        <w:t xml:space="preserve"> potrebné na posun do vyššej kategórie:</w:t>
      </w:r>
    </w:p>
    <w:p w14:paraId="720FF33F" w14:textId="77777777" w:rsidR="00F26532" w:rsidRPr="00B578D9" w:rsidRDefault="00F26532" w:rsidP="00C145FE">
      <w:pPr>
        <w:spacing w:after="0" w:line="240" w:lineRule="auto"/>
        <w:ind w:left="630" w:right="-284" w:firstLine="786"/>
        <w:rPr>
          <w:rFonts w:ascii="Arial" w:hAnsi="Arial" w:cs="Arial"/>
        </w:rPr>
      </w:pPr>
      <w:r w:rsidRPr="00B578D9">
        <w:rPr>
          <w:rFonts w:ascii="Arial" w:hAnsi="Arial" w:cs="Arial"/>
        </w:rPr>
        <w:t xml:space="preserve">z D do C </w:t>
      </w:r>
      <w:r w:rsidRPr="00B578D9">
        <w:rPr>
          <w:rFonts w:ascii="Arial" w:hAnsi="Arial" w:cs="Arial"/>
        </w:rPr>
        <w:tab/>
        <w:t>10 bodov</w:t>
      </w:r>
    </w:p>
    <w:p w14:paraId="68F3A5F4" w14:textId="77777777" w:rsidR="00F26532" w:rsidRPr="00B578D9" w:rsidRDefault="00F26532" w:rsidP="00C145FE">
      <w:pPr>
        <w:spacing w:after="0" w:line="240" w:lineRule="auto"/>
        <w:ind w:left="630" w:right="-284" w:firstLine="786"/>
        <w:rPr>
          <w:rFonts w:ascii="Arial" w:hAnsi="Arial" w:cs="Arial"/>
        </w:rPr>
      </w:pPr>
      <w:r w:rsidRPr="00B578D9">
        <w:rPr>
          <w:rFonts w:ascii="Arial" w:hAnsi="Arial" w:cs="Arial"/>
        </w:rPr>
        <w:t>z C do B</w:t>
      </w:r>
      <w:r w:rsidRPr="00B578D9">
        <w:rPr>
          <w:rFonts w:ascii="Arial" w:hAnsi="Arial" w:cs="Arial"/>
        </w:rPr>
        <w:tab/>
        <w:t>10 bodov</w:t>
      </w:r>
    </w:p>
    <w:p w14:paraId="66327B66" w14:textId="77777777" w:rsidR="00F26532" w:rsidRPr="00B578D9" w:rsidRDefault="00F26532" w:rsidP="00C145FE">
      <w:pPr>
        <w:spacing w:after="0" w:line="240" w:lineRule="auto"/>
        <w:ind w:left="630" w:right="-284" w:firstLine="786"/>
        <w:rPr>
          <w:rFonts w:ascii="Arial" w:hAnsi="Arial" w:cs="Arial"/>
        </w:rPr>
      </w:pPr>
      <w:r w:rsidRPr="00B578D9">
        <w:rPr>
          <w:rFonts w:ascii="Arial" w:hAnsi="Arial" w:cs="Arial"/>
        </w:rPr>
        <w:t>z B do A</w:t>
      </w:r>
      <w:r w:rsidRPr="00B578D9">
        <w:rPr>
          <w:rFonts w:ascii="Arial" w:hAnsi="Arial" w:cs="Arial"/>
        </w:rPr>
        <w:tab/>
        <w:t>14 bodov</w:t>
      </w:r>
    </w:p>
    <w:p w14:paraId="39B4D843" w14:textId="29724B27" w:rsidR="00F26532" w:rsidRPr="00B578D9" w:rsidRDefault="00F26532" w:rsidP="00C145FE">
      <w:pPr>
        <w:spacing w:after="0" w:line="240" w:lineRule="auto"/>
        <w:ind w:left="-66" w:right="-284" w:firstLine="696"/>
        <w:rPr>
          <w:rFonts w:ascii="Arial" w:hAnsi="Arial" w:cs="Arial"/>
        </w:rPr>
      </w:pPr>
      <w:r w:rsidRPr="00C145FE">
        <w:rPr>
          <w:rFonts w:ascii="Arial" w:hAnsi="Arial" w:cs="Arial"/>
          <w:b/>
        </w:rPr>
        <w:t>JUNIORI sólo</w:t>
      </w:r>
      <w:r w:rsidRPr="00B578D9">
        <w:rPr>
          <w:rFonts w:ascii="Arial" w:hAnsi="Arial" w:cs="Arial"/>
        </w:rPr>
        <w:t xml:space="preserve"> a </w:t>
      </w:r>
      <w:r w:rsidRPr="00C145FE">
        <w:rPr>
          <w:rFonts w:ascii="Arial" w:hAnsi="Arial" w:cs="Arial"/>
          <w:b/>
        </w:rPr>
        <w:t>duo</w:t>
      </w:r>
      <w:r w:rsidRPr="00B578D9">
        <w:rPr>
          <w:rFonts w:ascii="Arial" w:hAnsi="Arial" w:cs="Arial"/>
        </w:rPr>
        <w:t xml:space="preserve"> sú rozdelení, preto aj A kategória na pohárových a majstrovskej súťaži </w:t>
      </w:r>
      <w:r w:rsidR="00B578D9" w:rsidRPr="00B578D9">
        <w:rPr>
          <w:rFonts w:ascii="Arial" w:hAnsi="Arial" w:cs="Arial"/>
        </w:rPr>
        <w:t>s</w:t>
      </w:r>
      <w:r w:rsidRPr="00B578D9">
        <w:rPr>
          <w:rFonts w:ascii="Arial" w:hAnsi="Arial" w:cs="Arial"/>
        </w:rPr>
        <w:t xml:space="preserve">ú rozdelené. V B a C kategórii tancujú spolu </w:t>
      </w:r>
      <w:r w:rsidR="00B578D9" w:rsidRPr="00B578D9">
        <w:rPr>
          <w:rFonts w:ascii="Arial" w:hAnsi="Arial" w:cs="Arial"/>
        </w:rPr>
        <w:t>Juniori 1 aj J</w:t>
      </w:r>
      <w:r w:rsidRPr="00B578D9">
        <w:rPr>
          <w:rFonts w:ascii="Arial" w:hAnsi="Arial" w:cs="Arial"/>
        </w:rPr>
        <w:t xml:space="preserve">uniori 2  </w:t>
      </w:r>
    </w:p>
    <w:p w14:paraId="223FA995" w14:textId="79618F3B" w:rsidR="001C3655" w:rsidRDefault="00F26532" w:rsidP="00C145FE">
      <w:pPr>
        <w:spacing w:after="0" w:line="240" w:lineRule="auto"/>
        <w:ind w:right="-284" w:firstLine="630"/>
        <w:rPr>
          <w:rFonts w:ascii="Arial" w:hAnsi="Arial" w:cs="Arial"/>
        </w:rPr>
      </w:pPr>
      <w:r w:rsidRPr="00C145FE">
        <w:rPr>
          <w:rFonts w:ascii="Arial" w:hAnsi="Arial" w:cs="Arial"/>
          <w:b/>
        </w:rPr>
        <w:t>Chlapci sólo</w:t>
      </w:r>
      <w:r w:rsidRPr="00B578D9">
        <w:rPr>
          <w:rFonts w:ascii="Arial" w:hAnsi="Arial" w:cs="Arial"/>
        </w:rPr>
        <w:t xml:space="preserve"> v DD súťažia samostatne, prípadne môžu b</w:t>
      </w:r>
      <w:r w:rsidR="00C145FE">
        <w:rPr>
          <w:rFonts w:ascii="Arial" w:hAnsi="Arial" w:cs="Arial"/>
        </w:rPr>
        <w:t xml:space="preserve">yť spojené 2 vekové kategórie </w:t>
      </w:r>
      <w:r w:rsidRPr="00B578D9">
        <w:rPr>
          <w:rFonts w:ascii="Arial" w:hAnsi="Arial" w:cs="Arial"/>
        </w:rPr>
        <w:t xml:space="preserve">DVK+JVK alebo JVK+HVK  </w:t>
      </w:r>
    </w:p>
    <w:p w14:paraId="421D3A7E" w14:textId="4B1585DA" w:rsidR="001C3655" w:rsidRPr="001C3655" w:rsidRDefault="001C3655" w:rsidP="00C145FE">
      <w:pPr>
        <w:spacing w:after="0" w:line="240" w:lineRule="auto"/>
        <w:ind w:right="-284" w:firstLine="630"/>
        <w:rPr>
          <w:rFonts w:ascii="Arial" w:hAnsi="Arial" w:cs="Arial"/>
        </w:rPr>
      </w:pPr>
      <w:r w:rsidRPr="00C145FE">
        <w:rPr>
          <w:rFonts w:ascii="Arial" w:hAnsi="Arial" w:cs="Arial"/>
          <w:b/>
          <w:color w:val="FF0000"/>
        </w:rPr>
        <w:t>Kvalifikačné BODY</w:t>
      </w:r>
      <w:r w:rsidRPr="001C3655">
        <w:rPr>
          <w:rFonts w:ascii="Arial" w:hAnsi="Arial" w:cs="Arial"/>
          <w:color w:val="FF0000"/>
        </w:rPr>
        <w:t xml:space="preserve"> </w:t>
      </w:r>
      <w:r w:rsidR="00562AFB">
        <w:rPr>
          <w:rFonts w:ascii="Arial" w:hAnsi="Arial" w:cs="Arial"/>
          <w:color w:val="FF0000"/>
        </w:rPr>
        <w:t xml:space="preserve"> z r.2020 </w:t>
      </w:r>
      <w:r w:rsidRPr="001C3655">
        <w:rPr>
          <w:rFonts w:ascii="Arial" w:hAnsi="Arial" w:cs="Arial"/>
          <w:color w:val="FF0000"/>
        </w:rPr>
        <w:t>sa budú prenášať do novej tanečnej sezóny, ak tanečník NEMENÍ VEKOVÚ kategóriu. Ak mení vekovú kategóriu, začína od nuly</w:t>
      </w:r>
      <w:r>
        <w:rPr>
          <w:rFonts w:ascii="Arial" w:hAnsi="Arial" w:cs="Arial"/>
          <w:color w:val="FF0000"/>
        </w:rPr>
        <w:t xml:space="preserve"> </w:t>
      </w:r>
      <w:r w:rsidR="00C145FE">
        <w:rPr>
          <w:rFonts w:ascii="Arial" w:hAnsi="Arial" w:cs="Arial"/>
          <w:color w:val="FF0000"/>
        </w:rPr>
        <w:t>(</w:t>
      </w:r>
      <w:r w:rsidRPr="00562AFB">
        <w:rPr>
          <w:rFonts w:ascii="Arial" w:hAnsi="Arial" w:cs="Arial"/>
        </w:rPr>
        <w:t>b</w:t>
      </w:r>
      <w:r w:rsidRPr="00B578D9">
        <w:rPr>
          <w:rFonts w:ascii="Arial" w:hAnsi="Arial" w:cs="Arial"/>
        </w:rPr>
        <w:t>ody z</w:t>
      </w:r>
      <w:r w:rsidR="00C145FE">
        <w:rPr>
          <w:rFonts w:ascii="Arial" w:hAnsi="Arial" w:cs="Arial"/>
        </w:rPr>
        <w:t xml:space="preserve"> 2020</w:t>
      </w:r>
      <w:r w:rsidRPr="00B578D9">
        <w:rPr>
          <w:rFonts w:ascii="Arial" w:hAnsi="Arial" w:cs="Arial"/>
        </w:rPr>
        <w:t xml:space="preserve"> sa neprenášajú</w:t>
      </w:r>
      <w:r w:rsidR="00C145FE">
        <w:rPr>
          <w:rFonts w:ascii="Arial" w:hAnsi="Arial" w:cs="Arial"/>
        </w:rPr>
        <w:t>)</w:t>
      </w:r>
      <w:r w:rsidRPr="001C3655">
        <w:rPr>
          <w:rFonts w:ascii="Arial" w:hAnsi="Arial" w:cs="Arial"/>
          <w:color w:val="FF0000"/>
        </w:rPr>
        <w:t xml:space="preserve">. </w:t>
      </w:r>
    </w:p>
    <w:p w14:paraId="6569394E" w14:textId="4F789802" w:rsidR="001C3655" w:rsidRPr="00C145FE" w:rsidRDefault="00C145FE" w:rsidP="00C145FE">
      <w:pPr>
        <w:shd w:val="clear" w:color="auto" w:fill="FFFFFF"/>
        <w:spacing w:after="0" w:line="240" w:lineRule="auto"/>
        <w:ind w:firstLine="63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</w:t>
      </w:r>
      <w:r w:rsidR="001C3655" w:rsidRPr="00C145FE">
        <w:rPr>
          <w:rFonts w:ascii="Arial" w:hAnsi="Arial" w:cs="Arial"/>
          <w:color w:val="FF0000"/>
        </w:rPr>
        <w:t>ohárové súťaže (</w:t>
      </w:r>
      <w:proofErr w:type="spellStart"/>
      <w:r w:rsidR="001C3655" w:rsidRPr="00C145FE">
        <w:rPr>
          <w:rFonts w:ascii="Arial" w:hAnsi="Arial" w:cs="Arial"/>
          <w:color w:val="FF0000"/>
        </w:rPr>
        <w:t>Unlimited</w:t>
      </w:r>
      <w:proofErr w:type="spellEnd"/>
      <w:r w:rsidR="001C3655" w:rsidRPr="00C145FE">
        <w:rPr>
          <w:rFonts w:ascii="Arial" w:hAnsi="Arial" w:cs="Arial"/>
          <w:color w:val="FF0000"/>
        </w:rPr>
        <w:t xml:space="preserve"> DC 2020) budú pre DVK A sóla bodované ako v nižších vekových kategóriách (t.j. 1.miesto -10 bodov,... 10.miesto - 1 bod)</w:t>
      </w:r>
    </w:p>
    <w:p w14:paraId="10C84852" w14:textId="77777777" w:rsidR="001C3655" w:rsidRPr="00C145FE" w:rsidRDefault="001C3655" w:rsidP="00C145FE">
      <w:pPr>
        <w:shd w:val="clear" w:color="auto" w:fill="FFFFFF"/>
        <w:spacing w:after="0" w:line="240" w:lineRule="auto"/>
        <w:rPr>
          <w:rFonts w:ascii="Arial" w:hAnsi="Arial" w:cs="Arial"/>
          <w:color w:val="FF0000"/>
        </w:rPr>
      </w:pPr>
      <w:r w:rsidRPr="00C145FE">
        <w:rPr>
          <w:rFonts w:ascii="Arial" w:hAnsi="Arial" w:cs="Arial"/>
          <w:color w:val="FF0000"/>
        </w:rPr>
        <w:t xml:space="preserve">Ak si tanečníčka vytancovala 14 bodov automaticky prestupuje do JVK I A. </w:t>
      </w:r>
    </w:p>
    <w:p w14:paraId="20407F88" w14:textId="6713B9BC" w:rsidR="001C3655" w:rsidRPr="00C145FE" w:rsidRDefault="001C3655" w:rsidP="00C145FE">
      <w:pPr>
        <w:shd w:val="clear" w:color="auto" w:fill="FFFFFF"/>
        <w:spacing w:after="0" w:line="240" w:lineRule="auto"/>
        <w:rPr>
          <w:rFonts w:ascii="Arial" w:hAnsi="Arial" w:cs="Arial"/>
          <w:color w:val="FF0000"/>
        </w:rPr>
      </w:pPr>
      <w:r w:rsidRPr="00C145FE">
        <w:rPr>
          <w:rFonts w:ascii="Arial" w:hAnsi="Arial" w:cs="Arial"/>
          <w:color w:val="FF0000"/>
        </w:rPr>
        <w:t xml:space="preserve">Všetky ostatné DVK A,  ktoré  si 14 bodov nevytancovali, začínajú v JVK B. To isté platí aj pri duách za podmienky, že ostávajú v nezmenenom zložení. </w:t>
      </w:r>
    </w:p>
    <w:p w14:paraId="57EE5005" w14:textId="52CC328C" w:rsidR="00F26532" w:rsidRPr="00B578D9" w:rsidRDefault="00F26532" w:rsidP="00C145FE">
      <w:pPr>
        <w:spacing w:after="0" w:line="240" w:lineRule="auto"/>
        <w:ind w:right="-284" w:firstLine="708"/>
        <w:rPr>
          <w:rFonts w:ascii="Arial" w:hAnsi="Arial" w:cs="Arial"/>
        </w:rPr>
      </w:pPr>
      <w:r w:rsidRPr="00B578D9">
        <w:rPr>
          <w:rFonts w:ascii="Arial" w:hAnsi="Arial" w:cs="Arial"/>
        </w:rPr>
        <w:t>Na udržanie výkonnostnej kategórie v novom súťažnom roku je potrebné nastúpiť aspoň na jednu súťaž; ak sa tak nestane, zostúpi tanečník o jednu výkonnostnú kategóriu nižšie</w:t>
      </w:r>
    </w:p>
    <w:p w14:paraId="6F3952EA" w14:textId="77777777" w:rsidR="00B578D9" w:rsidRDefault="00B578D9" w:rsidP="00F2653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32B19EDA" w14:textId="38E249CE" w:rsidR="00562AFB" w:rsidRPr="00562AFB" w:rsidRDefault="00562AFB" w:rsidP="00562AF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62AFB">
        <w:rPr>
          <w:rFonts w:ascii="Arial" w:hAnsi="Arial" w:cs="Arial"/>
          <w:b/>
          <w:color w:val="000000"/>
          <w:sz w:val="24"/>
          <w:szCs w:val="24"/>
          <w:u w:val="single"/>
        </w:rPr>
        <w:t>DISCO DUO</w:t>
      </w:r>
      <w:r w:rsidR="000F46B4">
        <w:rPr>
          <w:rFonts w:ascii="Arial" w:hAnsi="Arial" w:cs="Arial"/>
          <w:b/>
          <w:color w:val="000000"/>
          <w:sz w:val="24"/>
          <w:szCs w:val="24"/>
          <w:u w:val="single"/>
        </w:rPr>
        <w:t>, SKUPINY, FORMÁCIE</w:t>
      </w:r>
    </w:p>
    <w:p w14:paraId="08ECFDEF" w14:textId="77777777" w:rsidR="00562AFB" w:rsidRPr="00562AFB" w:rsidRDefault="00562AFB" w:rsidP="000F46B4">
      <w:pPr>
        <w:spacing w:after="0" w:line="240" w:lineRule="auto"/>
        <w:ind w:firstLine="708"/>
        <w:rPr>
          <w:rFonts w:ascii="Arial" w:hAnsi="Arial" w:cs="Arial"/>
        </w:rPr>
      </w:pPr>
      <w:r w:rsidRPr="00562AFB">
        <w:rPr>
          <w:rFonts w:ascii="Arial" w:hAnsi="Arial" w:cs="Arial"/>
        </w:rPr>
        <w:t xml:space="preserve">V </w:t>
      </w:r>
      <w:proofErr w:type="spellStart"/>
      <w:r w:rsidRPr="00562AFB">
        <w:rPr>
          <w:rFonts w:ascii="Arial" w:hAnsi="Arial" w:cs="Arial"/>
        </w:rPr>
        <w:t>Disco</w:t>
      </w:r>
      <w:proofErr w:type="spellEnd"/>
      <w:r w:rsidRPr="00562AFB">
        <w:rPr>
          <w:rFonts w:ascii="Arial" w:hAnsi="Arial" w:cs="Arial"/>
        </w:rPr>
        <w:t xml:space="preserve"> Dance </w:t>
      </w:r>
      <w:r w:rsidRPr="000F46B4">
        <w:rPr>
          <w:rFonts w:ascii="Arial" w:hAnsi="Arial" w:cs="Arial"/>
          <w:b/>
        </w:rPr>
        <w:t>DUO</w:t>
      </w:r>
      <w:r w:rsidRPr="00562AFB">
        <w:rPr>
          <w:rFonts w:ascii="Arial" w:hAnsi="Arial" w:cs="Arial"/>
        </w:rPr>
        <w:t xml:space="preserve"> v </w:t>
      </w:r>
      <w:r w:rsidRPr="00562AFB">
        <w:rPr>
          <w:rFonts w:ascii="Arial" w:hAnsi="Arial" w:cs="Arial"/>
          <w:b/>
        </w:rPr>
        <w:t>prvej a záverečnej</w:t>
      </w:r>
      <w:r w:rsidRPr="00562AFB">
        <w:rPr>
          <w:rFonts w:ascii="Arial" w:hAnsi="Arial" w:cs="Arial"/>
        </w:rPr>
        <w:t xml:space="preserve"> prezentácii (</w:t>
      </w:r>
      <w:proofErr w:type="spellStart"/>
      <w:r w:rsidRPr="00562AFB">
        <w:rPr>
          <w:rFonts w:ascii="Arial" w:hAnsi="Arial" w:cs="Arial"/>
        </w:rPr>
        <w:t>tzv.spoločné</w:t>
      </w:r>
      <w:proofErr w:type="spellEnd"/>
      <w:r w:rsidRPr="00562AFB">
        <w:rPr>
          <w:rFonts w:ascii="Arial" w:hAnsi="Arial" w:cs="Arial"/>
        </w:rPr>
        <w:t xml:space="preserve">) sú </w:t>
      </w:r>
      <w:r w:rsidRPr="00562AFB">
        <w:rPr>
          <w:rFonts w:ascii="Arial" w:hAnsi="Arial" w:cs="Arial"/>
          <w:b/>
        </w:rPr>
        <w:t xml:space="preserve">zakázané </w:t>
      </w:r>
      <w:r w:rsidRPr="00562AFB">
        <w:rPr>
          <w:rFonts w:ascii="Arial" w:hAnsi="Arial" w:cs="Arial"/>
        </w:rPr>
        <w:t xml:space="preserve">vzájomné </w:t>
      </w:r>
      <w:r w:rsidRPr="00562AFB">
        <w:rPr>
          <w:rFonts w:ascii="Arial" w:hAnsi="Arial" w:cs="Arial"/>
          <w:b/>
        </w:rPr>
        <w:t>preskoky</w:t>
      </w:r>
      <w:r w:rsidRPr="00562AFB">
        <w:rPr>
          <w:rFonts w:ascii="Arial" w:hAnsi="Arial" w:cs="Arial"/>
        </w:rPr>
        <w:t xml:space="preserve"> tanečníkov.</w:t>
      </w:r>
    </w:p>
    <w:p w14:paraId="72F55E68" w14:textId="3226E87A" w:rsidR="00562AFB" w:rsidRDefault="00562AFB" w:rsidP="00562AFB">
      <w:pPr>
        <w:spacing w:after="0" w:line="240" w:lineRule="auto"/>
        <w:ind w:firstLine="708"/>
        <w:rPr>
          <w:rFonts w:ascii="Arial" w:hAnsi="Arial" w:cs="Arial"/>
          <w:shd w:val="clear" w:color="auto" w:fill="FFFFFF"/>
        </w:rPr>
      </w:pPr>
      <w:r w:rsidRPr="00562AFB">
        <w:rPr>
          <w:rFonts w:ascii="Arial" w:hAnsi="Arial" w:cs="Arial"/>
          <w:b/>
          <w:shd w:val="clear" w:color="auto" w:fill="FFFFFF"/>
        </w:rPr>
        <w:t>Preskoky</w:t>
      </w:r>
      <w:r w:rsidRPr="00562AFB">
        <w:rPr>
          <w:rFonts w:ascii="Arial" w:hAnsi="Arial" w:cs="Arial"/>
          <w:shd w:val="clear" w:color="auto" w:fill="FFFFFF"/>
        </w:rPr>
        <w:t xml:space="preserve"> sú </w:t>
      </w:r>
      <w:r w:rsidRPr="00562AFB">
        <w:rPr>
          <w:rFonts w:ascii="Arial" w:hAnsi="Arial" w:cs="Arial"/>
          <w:b/>
          <w:shd w:val="clear" w:color="auto" w:fill="FFFFFF"/>
        </w:rPr>
        <w:t>povolené</w:t>
      </w:r>
      <w:r w:rsidRPr="00562AFB">
        <w:rPr>
          <w:rFonts w:ascii="Arial" w:hAnsi="Arial" w:cs="Arial"/>
          <w:shd w:val="clear" w:color="auto" w:fill="FFFFFF"/>
        </w:rPr>
        <w:t xml:space="preserve"> vo výkonnostnej kategórii </w:t>
      </w:r>
      <w:r w:rsidRPr="00562AFB">
        <w:rPr>
          <w:rFonts w:ascii="Arial" w:hAnsi="Arial" w:cs="Arial"/>
          <w:b/>
          <w:shd w:val="clear" w:color="auto" w:fill="FFFFFF"/>
        </w:rPr>
        <w:t>A</w:t>
      </w:r>
      <w:r w:rsidRPr="00562AFB">
        <w:rPr>
          <w:rFonts w:ascii="Arial" w:hAnsi="Arial" w:cs="Arial"/>
          <w:shd w:val="clear" w:color="auto" w:fill="FFFFFF"/>
        </w:rPr>
        <w:t xml:space="preserve">, pri </w:t>
      </w:r>
      <w:proofErr w:type="spellStart"/>
      <w:r w:rsidRPr="00562AFB">
        <w:rPr>
          <w:rFonts w:ascii="Arial" w:hAnsi="Arial" w:cs="Arial"/>
          <w:shd w:val="clear" w:color="auto" w:fill="FFFFFF"/>
        </w:rPr>
        <w:t>disciplinach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62AFB">
        <w:rPr>
          <w:rFonts w:ascii="Arial" w:hAnsi="Arial" w:cs="Arial"/>
          <w:shd w:val="clear" w:color="auto" w:fill="FFFFFF"/>
        </w:rPr>
        <w:t>disco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dance  duo, </w:t>
      </w:r>
      <w:proofErr w:type="spellStart"/>
      <w:r w:rsidRPr="00562AFB">
        <w:rPr>
          <w:rFonts w:ascii="Arial" w:hAnsi="Arial" w:cs="Arial"/>
          <w:shd w:val="clear" w:color="auto" w:fill="FFFFFF"/>
        </w:rPr>
        <w:t>disco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dance skupina a </w:t>
      </w:r>
      <w:proofErr w:type="spellStart"/>
      <w:r w:rsidRPr="00562AFB">
        <w:rPr>
          <w:rFonts w:ascii="Arial" w:hAnsi="Arial" w:cs="Arial"/>
          <w:shd w:val="clear" w:color="auto" w:fill="FFFFFF"/>
        </w:rPr>
        <w:t>disco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dance form</w:t>
      </w:r>
      <w:r w:rsidR="000F46B4">
        <w:rPr>
          <w:rFonts w:ascii="Arial" w:hAnsi="Arial" w:cs="Arial"/>
          <w:shd w:val="clear" w:color="auto" w:fill="FFFFFF"/>
        </w:rPr>
        <w:t>á</w:t>
      </w:r>
      <w:r w:rsidRPr="00562AFB">
        <w:rPr>
          <w:rFonts w:ascii="Arial" w:hAnsi="Arial" w:cs="Arial"/>
          <w:shd w:val="clear" w:color="auto" w:fill="FFFFFF"/>
        </w:rPr>
        <w:t xml:space="preserve">cia a to vo všetkých vekových kategóriách, </w:t>
      </w:r>
      <w:r w:rsidRPr="00562AFB">
        <w:rPr>
          <w:rFonts w:ascii="Arial" w:hAnsi="Arial" w:cs="Arial"/>
          <w:b/>
          <w:shd w:val="clear" w:color="auto" w:fill="FFFFFF"/>
        </w:rPr>
        <w:t>OKREM Mini</w:t>
      </w:r>
      <w:r w:rsidRPr="00562AF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62AFB">
        <w:rPr>
          <w:rFonts w:ascii="Arial" w:hAnsi="Arial" w:cs="Arial"/>
          <w:shd w:val="clear" w:color="auto" w:fill="FFFFFF"/>
        </w:rPr>
        <w:t>Kids</w:t>
      </w:r>
      <w:proofErr w:type="spellEnd"/>
      <w:r w:rsidRPr="00562AFB">
        <w:rPr>
          <w:rFonts w:ascii="Arial" w:hAnsi="Arial" w:cs="Arial"/>
          <w:shd w:val="clear" w:color="auto" w:fill="FFFFFF"/>
        </w:rPr>
        <w:t>. Pri discipl</w:t>
      </w:r>
      <w:r w:rsidR="00C91CDC">
        <w:rPr>
          <w:rFonts w:ascii="Arial" w:hAnsi="Arial" w:cs="Arial"/>
          <w:shd w:val="clear" w:color="auto" w:fill="FFFFFF"/>
        </w:rPr>
        <w:t>í</w:t>
      </w:r>
      <w:r w:rsidRPr="00562AFB">
        <w:rPr>
          <w:rFonts w:ascii="Arial" w:hAnsi="Arial" w:cs="Arial"/>
          <w:shd w:val="clear" w:color="auto" w:fill="FFFFFF"/>
        </w:rPr>
        <w:t xml:space="preserve">ne </w:t>
      </w:r>
      <w:proofErr w:type="spellStart"/>
      <w:r w:rsidRPr="00562AFB">
        <w:rPr>
          <w:rFonts w:ascii="Arial" w:hAnsi="Arial" w:cs="Arial"/>
          <w:shd w:val="clear" w:color="auto" w:fill="FFFFFF"/>
        </w:rPr>
        <w:t>disco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dance duo</w:t>
      </w:r>
      <w:r w:rsidR="000F46B4">
        <w:rPr>
          <w:rFonts w:ascii="Arial" w:hAnsi="Arial" w:cs="Arial"/>
          <w:shd w:val="clear" w:color="auto" w:fill="FFFFFF"/>
        </w:rPr>
        <w:t xml:space="preserve"> A</w:t>
      </w:r>
      <w:r w:rsidRPr="00562AFB">
        <w:rPr>
          <w:rFonts w:ascii="Arial" w:hAnsi="Arial" w:cs="Arial"/>
          <w:shd w:val="clear" w:color="auto" w:fill="FFFFFF"/>
        </w:rPr>
        <w:t xml:space="preserve"> s</w:t>
      </w:r>
      <w:r w:rsidR="00C91CDC">
        <w:rPr>
          <w:rFonts w:ascii="Arial" w:hAnsi="Arial" w:cs="Arial"/>
          <w:shd w:val="clear" w:color="auto" w:fill="FFFFFF"/>
        </w:rPr>
        <w:t>ú</w:t>
      </w:r>
      <w:r w:rsidRPr="00562AFB">
        <w:rPr>
          <w:rFonts w:ascii="Arial" w:hAnsi="Arial" w:cs="Arial"/>
          <w:shd w:val="clear" w:color="auto" w:fill="FFFFFF"/>
        </w:rPr>
        <w:t xml:space="preserve"> preskoky povolené LEN v sólovej minúte, </w:t>
      </w:r>
      <w:proofErr w:type="spellStart"/>
      <w:r w:rsidRPr="00562AFB">
        <w:rPr>
          <w:rFonts w:ascii="Arial" w:hAnsi="Arial" w:cs="Arial"/>
          <w:shd w:val="clear" w:color="auto" w:fill="FFFFFF"/>
        </w:rPr>
        <w:t>t.z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. že pri spoločných minútach sú ZAKÁZANÉ. </w:t>
      </w:r>
    </w:p>
    <w:p w14:paraId="06D673E6" w14:textId="680FB794" w:rsidR="00562AFB" w:rsidRPr="00562AFB" w:rsidRDefault="00562AFB" w:rsidP="00562AFB">
      <w:pPr>
        <w:spacing w:after="0" w:line="240" w:lineRule="auto"/>
        <w:ind w:firstLine="708"/>
        <w:rPr>
          <w:rFonts w:ascii="Arial" w:hAnsi="Arial" w:cs="Arial"/>
        </w:rPr>
      </w:pPr>
      <w:r w:rsidRPr="00562AFB">
        <w:rPr>
          <w:rFonts w:ascii="Arial" w:hAnsi="Arial" w:cs="Arial"/>
          <w:shd w:val="clear" w:color="auto" w:fill="FFFFFF"/>
        </w:rPr>
        <w:t xml:space="preserve">V </w:t>
      </w:r>
      <w:r w:rsidRPr="00562AFB">
        <w:rPr>
          <w:rFonts w:ascii="Arial" w:hAnsi="Arial" w:cs="Arial"/>
          <w:b/>
          <w:shd w:val="clear" w:color="auto" w:fill="FFFFFF"/>
        </w:rPr>
        <w:t xml:space="preserve">B </w:t>
      </w:r>
      <w:r w:rsidRPr="00562AFB">
        <w:rPr>
          <w:rFonts w:ascii="Arial" w:hAnsi="Arial" w:cs="Arial"/>
          <w:shd w:val="clear" w:color="auto" w:fill="FFFFFF"/>
        </w:rPr>
        <w:t xml:space="preserve">výkonnostnej kategórii sú akékoľvek </w:t>
      </w:r>
      <w:r w:rsidRPr="00562AFB">
        <w:rPr>
          <w:rFonts w:ascii="Arial" w:hAnsi="Arial" w:cs="Arial"/>
          <w:b/>
          <w:shd w:val="clear" w:color="auto" w:fill="FFFFFF"/>
        </w:rPr>
        <w:t>preskoky ZAKÁZANÉ</w:t>
      </w:r>
      <w:r w:rsidRPr="00562AF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562AFB">
        <w:rPr>
          <w:rFonts w:ascii="Arial" w:hAnsi="Arial" w:cs="Arial"/>
          <w:shd w:val="clear" w:color="auto" w:fill="FFFFFF"/>
        </w:rPr>
        <w:t>plati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to pre </w:t>
      </w:r>
      <w:proofErr w:type="spellStart"/>
      <w:r w:rsidRPr="00562AFB">
        <w:rPr>
          <w:rFonts w:ascii="Arial" w:hAnsi="Arial" w:cs="Arial"/>
          <w:shd w:val="clear" w:color="auto" w:fill="FFFFFF"/>
        </w:rPr>
        <w:t>disco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dance </w:t>
      </w:r>
      <w:r w:rsidRPr="00562AFB">
        <w:rPr>
          <w:rFonts w:ascii="Arial" w:hAnsi="Arial" w:cs="Arial"/>
          <w:b/>
          <w:shd w:val="clear" w:color="auto" w:fill="FFFFFF"/>
        </w:rPr>
        <w:t>dua</w:t>
      </w:r>
      <w:r w:rsidRPr="00562AF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562AFB">
        <w:rPr>
          <w:rFonts w:ascii="Arial" w:hAnsi="Arial" w:cs="Arial"/>
          <w:shd w:val="clear" w:color="auto" w:fill="FFFFFF"/>
        </w:rPr>
        <w:t>disco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dance </w:t>
      </w:r>
      <w:r w:rsidRPr="00562AFB">
        <w:rPr>
          <w:rFonts w:ascii="Arial" w:hAnsi="Arial" w:cs="Arial"/>
          <w:b/>
          <w:shd w:val="clear" w:color="auto" w:fill="FFFFFF"/>
        </w:rPr>
        <w:t>skupiny</w:t>
      </w:r>
      <w:r w:rsidRPr="00562AFB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562AFB">
        <w:rPr>
          <w:rFonts w:ascii="Arial" w:hAnsi="Arial" w:cs="Arial"/>
          <w:shd w:val="clear" w:color="auto" w:fill="FFFFFF"/>
        </w:rPr>
        <w:t>disco</w:t>
      </w:r>
      <w:proofErr w:type="spellEnd"/>
      <w:r w:rsidRPr="00562AFB">
        <w:rPr>
          <w:rFonts w:ascii="Arial" w:hAnsi="Arial" w:cs="Arial"/>
          <w:shd w:val="clear" w:color="auto" w:fill="FFFFFF"/>
        </w:rPr>
        <w:t xml:space="preserve"> dance </w:t>
      </w:r>
      <w:r w:rsidRPr="00562AFB">
        <w:rPr>
          <w:rFonts w:ascii="Arial" w:hAnsi="Arial" w:cs="Arial"/>
          <w:b/>
          <w:shd w:val="clear" w:color="auto" w:fill="FFFFFF"/>
        </w:rPr>
        <w:t>form</w:t>
      </w:r>
      <w:r>
        <w:rPr>
          <w:rFonts w:ascii="Arial" w:hAnsi="Arial" w:cs="Arial"/>
          <w:b/>
          <w:shd w:val="clear" w:color="auto" w:fill="FFFFFF"/>
        </w:rPr>
        <w:t>á</w:t>
      </w:r>
      <w:r w:rsidRPr="00562AFB">
        <w:rPr>
          <w:rFonts w:ascii="Arial" w:hAnsi="Arial" w:cs="Arial"/>
          <w:b/>
          <w:shd w:val="clear" w:color="auto" w:fill="FFFFFF"/>
        </w:rPr>
        <w:t>cie</w:t>
      </w:r>
      <w:r w:rsidRPr="00562AFB">
        <w:rPr>
          <w:rFonts w:ascii="Arial" w:hAnsi="Arial" w:cs="Arial"/>
          <w:shd w:val="clear" w:color="auto" w:fill="FFFFFF"/>
        </w:rPr>
        <w:t xml:space="preserve">. Za </w:t>
      </w:r>
      <w:r w:rsidRPr="00C91CDC">
        <w:rPr>
          <w:rFonts w:ascii="Arial" w:hAnsi="Arial" w:cs="Arial"/>
          <w:b/>
          <w:shd w:val="clear" w:color="auto" w:fill="FFFFFF"/>
        </w:rPr>
        <w:t>preskoky</w:t>
      </w:r>
      <w:r w:rsidRPr="00562AFB">
        <w:rPr>
          <w:rFonts w:ascii="Arial" w:hAnsi="Arial" w:cs="Arial"/>
          <w:shd w:val="clear" w:color="auto" w:fill="FFFFFF"/>
        </w:rPr>
        <w:t xml:space="preserve"> sa považujú všetky cvičebné tvary, pri ktorých jeden tanečník z dvojice opustí tanečnú plochu odrazom z jednej, alebo z dvoch dolných končatín a tým vykoná skok. V tom istom čase vykoná druhý tanečník z</w:t>
      </w:r>
      <w:r w:rsidR="00C91CDC">
        <w:rPr>
          <w:rFonts w:ascii="Arial" w:hAnsi="Arial" w:cs="Arial"/>
          <w:shd w:val="clear" w:color="auto" w:fill="FFFFFF"/>
        </w:rPr>
        <w:t> </w:t>
      </w:r>
      <w:r w:rsidRPr="00562AFB">
        <w:rPr>
          <w:rFonts w:ascii="Arial" w:hAnsi="Arial" w:cs="Arial"/>
          <w:shd w:val="clear" w:color="auto" w:fill="FFFFFF"/>
        </w:rPr>
        <w:t>dvojice</w:t>
      </w:r>
      <w:r w:rsidR="00C91CDC">
        <w:rPr>
          <w:rFonts w:ascii="Arial" w:hAnsi="Arial" w:cs="Arial"/>
          <w:shd w:val="clear" w:color="auto" w:fill="FFFFFF"/>
        </w:rPr>
        <w:t xml:space="preserve"> ostáva na mieste alebo robí</w:t>
      </w:r>
      <w:r w:rsidRPr="00562AFB">
        <w:rPr>
          <w:rFonts w:ascii="Arial" w:hAnsi="Arial" w:cs="Arial"/>
          <w:shd w:val="clear" w:color="auto" w:fill="FFFFFF"/>
        </w:rPr>
        <w:t xml:space="preserve"> akýkoľvek presun popod tanečníka, ktorý vykonáva skok.</w:t>
      </w:r>
    </w:p>
    <w:p w14:paraId="6C28E943" w14:textId="669FF111" w:rsidR="00562AFB" w:rsidRPr="00562AFB" w:rsidRDefault="00562AFB" w:rsidP="000F46B4">
      <w:pPr>
        <w:spacing w:after="0" w:line="240" w:lineRule="auto"/>
        <w:ind w:firstLine="708"/>
        <w:rPr>
          <w:rFonts w:ascii="Arial" w:hAnsi="Arial" w:cs="Arial"/>
        </w:rPr>
      </w:pPr>
      <w:r w:rsidRPr="00562AFB">
        <w:rPr>
          <w:rFonts w:ascii="Arial" w:hAnsi="Arial" w:cs="Arial"/>
        </w:rPr>
        <w:t xml:space="preserve">V DVK B duo, JVK B duo a DVK B skupinách, JVK B skupinách sú úplne zakázané vzájomné preskoky tanečníkov.       </w:t>
      </w:r>
    </w:p>
    <w:p w14:paraId="78899DB5" w14:textId="577F021F" w:rsidR="00562AFB" w:rsidRPr="00562AFB" w:rsidRDefault="00562AFB" w:rsidP="000F46B4">
      <w:pPr>
        <w:spacing w:after="0" w:line="240" w:lineRule="auto"/>
        <w:ind w:firstLine="708"/>
        <w:rPr>
          <w:rFonts w:ascii="Arial" w:hAnsi="Arial" w:cs="Arial"/>
        </w:rPr>
      </w:pPr>
      <w:r w:rsidRPr="00562AFB">
        <w:rPr>
          <w:rFonts w:ascii="Arial" w:hAnsi="Arial" w:cs="Arial"/>
        </w:rPr>
        <w:t>V MINI vekovej kategórii sú zakázané vzájomné preskoky v duu a skupinách, “</w:t>
      </w:r>
      <w:proofErr w:type="spellStart"/>
      <w:r w:rsidRPr="00562AFB">
        <w:rPr>
          <w:rFonts w:ascii="Arial" w:hAnsi="Arial" w:cs="Arial"/>
        </w:rPr>
        <w:t>split</w:t>
      </w:r>
      <w:proofErr w:type="spellEnd"/>
      <w:r w:rsidRPr="00562AFB">
        <w:rPr>
          <w:rFonts w:ascii="Arial" w:hAnsi="Arial" w:cs="Arial"/>
        </w:rPr>
        <w:t>” skoky na zem (t.j. skoky do špagátu) a pohybové tvary a kombinácie, ktoré využívajú extrémnu flexibilitu/ohybnosť v chrbtovej časti tela.</w:t>
      </w:r>
    </w:p>
    <w:p w14:paraId="52741806" w14:textId="4F23ACA1" w:rsidR="00562AFB" w:rsidRPr="00562AFB" w:rsidRDefault="00562AFB" w:rsidP="000F46B4">
      <w:pPr>
        <w:spacing w:line="240" w:lineRule="auto"/>
        <w:ind w:firstLine="708"/>
        <w:rPr>
          <w:rFonts w:ascii="Arial" w:hAnsi="Arial" w:cs="Arial"/>
        </w:rPr>
      </w:pPr>
      <w:r w:rsidRPr="00562AFB">
        <w:rPr>
          <w:rFonts w:ascii="Arial" w:hAnsi="Arial" w:cs="Arial"/>
        </w:rPr>
        <w:t>V DVK a MINI je z</w:t>
      </w:r>
      <w:r w:rsidR="008B50B8">
        <w:rPr>
          <w:rFonts w:ascii="Arial" w:hAnsi="Arial" w:cs="Arial"/>
        </w:rPr>
        <w:t>a</w:t>
      </w:r>
      <w:r w:rsidRPr="00562AFB">
        <w:rPr>
          <w:rFonts w:ascii="Arial" w:hAnsi="Arial" w:cs="Arial"/>
        </w:rPr>
        <w:t xml:space="preserve">kázané používať umelé mihalnice, dymové líčenie a akékoľvek výrazné líčenie nevhodné pre dané vekové kategórie. </w:t>
      </w:r>
    </w:p>
    <w:p w14:paraId="68128086" w14:textId="77777777" w:rsidR="00562AFB" w:rsidRPr="00562AFB" w:rsidRDefault="00562AFB" w:rsidP="00562AFB">
      <w:pPr>
        <w:spacing w:line="240" w:lineRule="auto"/>
        <w:rPr>
          <w:rFonts w:ascii="Arial" w:hAnsi="Arial" w:cs="Arial"/>
        </w:rPr>
      </w:pPr>
    </w:p>
    <w:p w14:paraId="6327CCE9" w14:textId="77777777" w:rsidR="00562AFB" w:rsidRPr="00B578D9" w:rsidRDefault="00562AFB" w:rsidP="00F2653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2785AC7C" w14:textId="77777777" w:rsidR="004915C8" w:rsidRDefault="004915C8" w:rsidP="00B578D9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079E3510" w14:textId="77777777" w:rsidR="00F26532" w:rsidRPr="00B578D9" w:rsidRDefault="00F26532" w:rsidP="00B578D9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B578D9">
        <w:rPr>
          <w:rFonts w:ascii="Arial" w:hAnsi="Arial" w:cs="Arial"/>
          <w:b/>
          <w:color w:val="000000"/>
          <w:u w:val="single"/>
        </w:rPr>
        <w:t>CHARAKTERISTIKA CVIČEBNÝCH TVAROV:</w:t>
      </w:r>
    </w:p>
    <w:p w14:paraId="5B664887" w14:textId="09C9F287" w:rsidR="00F26532" w:rsidRPr="00C145FE" w:rsidRDefault="00F26532" w:rsidP="00C145F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C145FE">
        <w:rPr>
          <w:rFonts w:ascii="Arial" w:hAnsi="Arial" w:cs="Arial"/>
          <w:b/>
          <w:color w:val="000000"/>
        </w:rPr>
        <w:t xml:space="preserve">SKOKY </w:t>
      </w:r>
      <w:r w:rsidRPr="00C145FE">
        <w:rPr>
          <w:rFonts w:ascii="Arial" w:hAnsi="Arial" w:cs="Arial"/>
          <w:color w:val="000000"/>
        </w:rPr>
        <w:t xml:space="preserve">- tanečník môže vykonávať skok s odrazom z jednej dolnej končatiny, s odrazom z obidvoch dolných končatín alebo pomocou </w:t>
      </w:r>
      <w:proofErr w:type="spellStart"/>
      <w:r w:rsidRPr="00C145FE">
        <w:rPr>
          <w:rFonts w:ascii="Arial" w:hAnsi="Arial" w:cs="Arial"/>
          <w:color w:val="000000"/>
        </w:rPr>
        <w:t>prísunného</w:t>
      </w:r>
      <w:proofErr w:type="spellEnd"/>
      <w:r w:rsidRPr="00C145FE">
        <w:rPr>
          <w:rFonts w:ascii="Arial" w:hAnsi="Arial" w:cs="Arial"/>
          <w:color w:val="000000"/>
        </w:rPr>
        <w:t xml:space="preserve"> kroku (</w:t>
      </w:r>
      <w:proofErr w:type="spellStart"/>
      <w:r w:rsidRPr="00C145FE">
        <w:rPr>
          <w:rFonts w:ascii="Arial" w:hAnsi="Arial" w:cs="Arial"/>
          <w:color w:val="000000"/>
        </w:rPr>
        <w:t>chassé</w:t>
      </w:r>
      <w:proofErr w:type="spellEnd"/>
      <w:r w:rsidRPr="00C145FE">
        <w:rPr>
          <w:rFonts w:ascii="Arial" w:hAnsi="Arial" w:cs="Arial"/>
          <w:color w:val="000000"/>
        </w:rPr>
        <w:t xml:space="preserve">). Sem zaraďujeme napríklad skok roznožmo čelne do podporu </w:t>
      </w:r>
      <w:proofErr w:type="spellStart"/>
      <w:r w:rsidRPr="00C145FE">
        <w:rPr>
          <w:rFonts w:ascii="Arial" w:hAnsi="Arial" w:cs="Arial"/>
          <w:color w:val="000000"/>
        </w:rPr>
        <w:t>drepmo</w:t>
      </w:r>
      <w:proofErr w:type="spellEnd"/>
      <w:r w:rsidRPr="00C145FE">
        <w:rPr>
          <w:rFonts w:ascii="Arial" w:hAnsi="Arial" w:cs="Arial"/>
          <w:color w:val="000000"/>
        </w:rPr>
        <w:t xml:space="preserve"> alebo do stoja spätného (roznožka dole do drepu alebo na rovné nohy), skok roznožmo bočne do </w:t>
      </w:r>
      <w:proofErr w:type="spellStart"/>
      <w:r w:rsidRPr="00C145FE">
        <w:rPr>
          <w:rFonts w:ascii="Arial" w:hAnsi="Arial" w:cs="Arial"/>
          <w:color w:val="000000"/>
        </w:rPr>
        <w:t>do</w:t>
      </w:r>
      <w:proofErr w:type="spellEnd"/>
      <w:r w:rsidRPr="00C145FE">
        <w:rPr>
          <w:rFonts w:ascii="Arial" w:hAnsi="Arial" w:cs="Arial"/>
          <w:color w:val="000000"/>
        </w:rPr>
        <w:t xml:space="preserve"> podporu </w:t>
      </w:r>
      <w:proofErr w:type="spellStart"/>
      <w:r w:rsidRPr="00C145FE">
        <w:rPr>
          <w:rFonts w:ascii="Arial" w:hAnsi="Arial" w:cs="Arial"/>
          <w:color w:val="000000"/>
        </w:rPr>
        <w:t>drepmo</w:t>
      </w:r>
      <w:proofErr w:type="spellEnd"/>
      <w:r w:rsidRPr="00C145FE">
        <w:rPr>
          <w:rFonts w:ascii="Arial" w:hAnsi="Arial" w:cs="Arial"/>
          <w:color w:val="000000"/>
        </w:rPr>
        <w:t xml:space="preserve"> alebo do stoja spätného (</w:t>
      </w:r>
      <w:proofErr w:type="spellStart"/>
      <w:r w:rsidRPr="00C145FE">
        <w:rPr>
          <w:rFonts w:ascii="Arial" w:hAnsi="Arial" w:cs="Arial"/>
          <w:color w:val="000000"/>
        </w:rPr>
        <w:t>split</w:t>
      </w:r>
      <w:proofErr w:type="spellEnd"/>
      <w:r w:rsidRPr="00C145FE">
        <w:rPr>
          <w:rFonts w:ascii="Arial" w:hAnsi="Arial" w:cs="Arial"/>
          <w:color w:val="000000"/>
        </w:rPr>
        <w:t>), diaľkový skok (</w:t>
      </w:r>
      <w:proofErr w:type="spellStart"/>
      <w:r w:rsidRPr="00C145FE">
        <w:rPr>
          <w:rFonts w:ascii="Arial" w:hAnsi="Arial" w:cs="Arial"/>
          <w:color w:val="000000"/>
        </w:rPr>
        <w:t>jetté</w:t>
      </w:r>
      <w:proofErr w:type="spellEnd"/>
      <w:r w:rsidRPr="00C145FE">
        <w:rPr>
          <w:rFonts w:ascii="Arial" w:hAnsi="Arial" w:cs="Arial"/>
          <w:color w:val="000000"/>
        </w:rPr>
        <w:t>), skok do širokého roznoženia čelne s odrazom z jednej dolnej končatiny a s dopadom na druhú dolnú končatinu alebo s dopadom do stoja spätného (</w:t>
      </w:r>
      <w:proofErr w:type="spellStart"/>
      <w:r w:rsidRPr="00C145FE">
        <w:rPr>
          <w:rFonts w:ascii="Arial" w:hAnsi="Arial" w:cs="Arial"/>
          <w:color w:val="000000"/>
        </w:rPr>
        <w:t>ecarté</w:t>
      </w:r>
      <w:proofErr w:type="spellEnd"/>
      <w:r w:rsidRPr="00C145FE">
        <w:rPr>
          <w:rFonts w:ascii="Arial" w:hAnsi="Arial" w:cs="Arial"/>
          <w:color w:val="000000"/>
        </w:rPr>
        <w:t xml:space="preserve">) a pod. Skoky by sa mali vykonávať z </w:t>
      </w:r>
      <w:proofErr w:type="spellStart"/>
      <w:r w:rsidRPr="00C145FE">
        <w:rPr>
          <w:rFonts w:ascii="Arial" w:hAnsi="Arial" w:cs="Arial"/>
          <w:color w:val="000000"/>
        </w:rPr>
        <w:t>podpredu</w:t>
      </w:r>
      <w:proofErr w:type="spellEnd"/>
      <w:r w:rsidRPr="00C145FE">
        <w:rPr>
          <w:rFonts w:ascii="Arial" w:hAnsi="Arial" w:cs="Arial"/>
          <w:color w:val="000000"/>
        </w:rPr>
        <w:t xml:space="preserve"> (</w:t>
      </w:r>
      <w:proofErr w:type="spellStart"/>
      <w:r w:rsidRPr="00C145FE">
        <w:rPr>
          <w:rFonts w:ascii="Arial" w:hAnsi="Arial" w:cs="Arial"/>
          <w:color w:val="000000"/>
        </w:rPr>
        <w:t>plié</w:t>
      </w:r>
      <w:proofErr w:type="spellEnd"/>
      <w:r w:rsidRPr="00C145FE">
        <w:rPr>
          <w:rFonts w:ascii="Arial" w:hAnsi="Arial" w:cs="Arial"/>
          <w:color w:val="000000"/>
        </w:rPr>
        <w:t xml:space="preserve">) a následne by mali byť ukončené v </w:t>
      </w:r>
      <w:proofErr w:type="spellStart"/>
      <w:r w:rsidRPr="00C145FE">
        <w:rPr>
          <w:rFonts w:ascii="Arial" w:hAnsi="Arial" w:cs="Arial"/>
          <w:color w:val="000000"/>
        </w:rPr>
        <w:t>podprepe</w:t>
      </w:r>
      <w:proofErr w:type="spellEnd"/>
      <w:r w:rsidRPr="00C145FE">
        <w:rPr>
          <w:rFonts w:ascii="Arial" w:hAnsi="Arial" w:cs="Arial"/>
          <w:color w:val="000000"/>
        </w:rPr>
        <w:t xml:space="preserve"> (</w:t>
      </w:r>
      <w:proofErr w:type="spellStart"/>
      <w:r w:rsidRPr="00C145FE">
        <w:rPr>
          <w:rFonts w:ascii="Arial" w:hAnsi="Arial" w:cs="Arial"/>
          <w:color w:val="000000"/>
        </w:rPr>
        <w:t>plié</w:t>
      </w:r>
      <w:proofErr w:type="spellEnd"/>
      <w:r w:rsidRPr="00C145FE">
        <w:rPr>
          <w:rFonts w:ascii="Arial" w:hAnsi="Arial" w:cs="Arial"/>
          <w:color w:val="000000"/>
        </w:rPr>
        <w:t>).</w:t>
      </w:r>
    </w:p>
    <w:p w14:paraId="7DF95934" w14:textId="3FF48E52" w:rsidR="00F26532" w:rsidRPr="00C145FE" w:rsidRDefault="00F26532" w:rsidP="00C145F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C145FE">
        <w:rPr>
          <w:rFonts w:ascii="Arial" w:hAnsi="Arial" w:cs="Arial"/>
          <w:b/>
          <w:color w:val="000000"/>
        </w:rPr>
        <w:t>POHYB DOLNOU KONČATINOU</w:t>
      </w:r>
      <w:r w:rsidRPr="00C145FE">
        <w:rPr>
          <w:rFonts w:ascii="Arial" w:hAnsi="Arial" w:cs="Arial"/>
          <w:color w:val="000000"/>
        </w:rPr>
        <w:t xml:space="preserve"> povyše hore švihového charakteru (švihy). Tanečník môže vykonať prednoženie (švih vpred) alebo unoženie (švih bokom). Švihy sa nesmú vykonávať so statickou výdržou (držanie nohy). V “D” výkonnostnej kategórii je kombinácia dvoch švihov s prešvihnutím zakázaná, ale samostatný prešvihnutý švih je povolený, nakoľko ide len o jeden cvičebný tvar. V “C” výkonnostnej kategórii sa kombinácia dvoch švihov s prešvihnutím môže vykonať, no počíta sa za dva švihy. Švihová končatina by mala byť pri všetkých švihoch vystretá v kolennom kĺbe s prepnutím chodidlom (dopnutá špička). Stojná dolná končatina by mala byť na polovičnom výpone (polo </w:t>
      </w:r>
      <w:proofErr w:type="spellStart"/>
      <w:r w:rsidRPr="00C145FE">
        <w:rPr>
          <w:rFonts w:ascii="Arial" w:hAnsi="Arial" w:cs="Arial"/>
          <w:color w:val="000000"/>
        </w:rPr>
        <w:t>relevé</w:t>
      </w:r>
      <w:proofErr w:type="spellEnd"/>
      <w:r w:rsidRPr="00C145FE">
        <w:rPr>
          <w:rFonts w:ascii="Arial" w:hAnsi="Arial" w:cs="Arial"/>
          <w:color w:val="000000"/>
        </w:rPr>
        <w:t xml:space="preserve">, </w:t>
      </w:r>
      <w:proofErr w:type="spellStart"/>
      <w:r w:rsidRPr="00C145FE">
        <w:rPr>
          <w:rFonts w:ascii="Arial" w:hAnsi="Arial" w:cs="Arial"/>
          <w:color w:val="000000"/>
        </w:rPr>
        <w:t>pološpička</w:t>
      </w:r>
      <w:proofErr w:type="spellEnd"/>
      <w:r w:rsidRPr="00C145FE">
        <w:rPr>
          <w:rFonts w:ascii="Arial" w:hAnsi="Arial" w:cs="Arial"/>
          <w:color w:val="000000"/>
        </w:rPr>
        <w:t>).</w:t>
      </w:r>
    </w:p>
    <w:p w14:paraId="61E00AE3" w14:textId="2C0F8AF1" w:rsidR="00F26532" w:rsidRPr="00C145FE" w:rsidRDefault="00F26532" w:rsidP="00C145FE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C145FE">
        <w:rPr>
          <w:rFonts w:ascii="Arial" w:hAnsi="Arial" w:cs="Arial"/>
          <w:b/>
          <w:color w:val="000000"/>
        </w:rPr>
        <w:t>POHYB DOLNOU KONČATINOU</w:t>
      </w:r>
      <w:r w:rsidRPr="00C145FE">
        <w:rPr>
          <w:rFonts w:ascii="Arial" w:hAnsi="Arial" w:cs="Arial"/>
          <w:color w:val="000000"/>
        </w:rPr>
        <w:t xml:space="preserve"> povyše dole švihového charakteru (</w:t>
      </w:r>
      <w:proofErr w:type="spellStart"/>
      <w:r w:rsidRPr="00C145FE">
        <w:rPr>
          <w:rFonts w:ascii="Arial" w:hAnsi="Arial" w:cs="Arial"/>
          <w:color w:val="000000"/>
        </w:rPr>
        <w:t>zášvihy</w:t>
      </w:r>
      <w:proofErr w:type="spellEnd"/>
      <w:r w:rsidRPr="00C145FE">
        <w:rPr>
          <w:rFonts w:ascii="Arial" w:hAnsi="Arial" w:cs="Arial"/>
          <w:color w:val="000000"/>
        </w:rPr>
        <w:t>, „</w:t>
      </w:r>
      <w:proofErr w:type="spellStart"/>
      <w:r w:rsidRPr="00C145FE">
        <w:rPr>
          <w:rFonts w:ascii="Arial" w:hAnsi="Arial" w:cs="Arial"/>
          <w:color w:val="000000"/>
        </w:rPr>
        <w:t>ička</w:t>
      </w:r>
      <w:proofErr w:type="spellEnd"/>
      <w:r w:rsidRPr="00C145FE">
        <w:rPr>
          <w:rFonts w:ascii="Arial" w:hAnsi="Arial" w:cs="Arial"/>
          <w:color w:val="000000"/>
        </w:rPr>
        <w:t>“). Tanečník môže vykonať “</w:t>
      </w:r>
      <w:proofErr w:type="spellStart"/>
      <w:r w:rsidRPr="00C145FE">
        <w:rPr>
          <w:rFonts w:ascii="Arial" w:hAnsi="Arial" w:cs="Arial"/>
          <w:color w:val="000000"/>
        </w:rPr>
        <w:t>zášvih</w:t>
      </w:r>
      <w:proofErr w:type="spellEnd"/>
      <w:r w:rsidRPr="00C145FE">
        <w:rPr>
          <w:rFonts w:ascii="Arial" w:hAnsi="Arial" w:cs="Arial"/>
          <w:color w:val="000000"/>
        </w:rPr>
        <w:t xml:space="preserve">” s hlbokým predklonom trupu povyše dole alebo s pridaním obratu o 360 stupňov. Švihová končatina by mala byť vystretá v kolennom kĺbe s prepnutím chodidlom (dopnutá špička). Stojná dolná končatina by mala byť na polovičnom výpone (polo </w:t>
      </w:r>
      <w:proofErr w:type="spellStart"/>
      <w:r w:rsidRPr="00C145FE">
        <w:rPr>
          <w:rFonts w:ascii="Arial" w:hAnsi="Arial" w:cs="Arial"/>
          <w:color w:val="000000"/>
        </w:rPr>
        <w:t>relevé</w:t>
      </w:r>
      <w:proofErr w:type="spellEnd"/>
      <w:r w:rsidRPr="00C145FE">
        <w:rPr>
          <w:rFonts w:ascii="Arial" w:hAnsi="Arial" w:cs="Arial"/>
          <w:color w:val="000000"/>
        </w:rPr>
        <w:t xml:space="preserve">, </w:t>
      </w:r>
      <w:proofErr w:type="spellStart"/>
      <w:r w:rsidRPr="00C145FE">
        <w:rPr>
          <w:rFonts w:ascii="Arial" w:hAnsi="Arial" w:cs="Arial"/>
          <w:color w:val="000000"/>
        </w:rPr>
        <w:t>pološpička</w:t>
      </w:r>
      <w:proofErr w:type="spellEnd"/>
      <w:r w:rsidRPr="00C145FE">
        <w:rPr>
          <w:rFonts w:ascii="Arial" w:hAnsi="Arial" w:cs="Arial"/>
          <w:color w:val="000000"/>
        </w:rPr>
        <w:t>).</w:t>
      </w:r>
    </w:p>
    <w:p w14:paraId="2213382D" w14:textId="606C6B9A" w:rsidR="00F26532" w:rsidRPr="00FC58FB" w:rsidRDefault="00F26532" w:rsidP="00C145FE">
      <w:pPr>
        <w:shd w:val="clear" w:color="auto" w:fill="FFFFFF"/>
        <w:spacing w:after="0" w:line="240" w:lineRule="auto"/>
      </w:pPr>
      <w:r w:rsidRPr="00C145FE">
        <w:rPr>
          <w:rFonts w:ascii="Arial" w:hAnsi="Arial" w:cs="Arial"/>
          <w:b/>
          <w:color w:val="000000"/>
        </w:rPr>
        <w:t>OBRATY</w:t>
      </w:r>
      <w:r w:rsidRPr="00C145FE">
        <w:rPr>
          <w:rFonts w:ascii="Arial" w:hAnsi="Arial" w:cs="Arial"/>
          <w:color w:val="000000"/>
        </w:rPr>
        <w:t xml:space="preserve"> - obraty, čiže “točky” sa môžu vykonávať len o 360 stupňov (1 točka). Tanečník môže vykonať obrat na jednej dolnej končatine, na oboch dolných končatinách, na mieste alebo do priestoru. Obraty sa vykonávajú</w:t>
      </w:r>
      <w:r w:rsidR="00B578D9" w:rsidRPr="00C145FE">
        <w:rPr>
          <w:rFonts w:ascii="Arial" w:hAnsi="Arial" w:cs="Arial"/>
          <w:color w:val="000000"/>
        </w:rPr>
        <w:t xml:space="preserve"> smerom dnu alebo smerom von</w:t>
      </w:r>
      <w:r w:rsidRPr="00C145FE">
        <w:rPr>
          <w:rFonts w:ascii="Arial" w:hAnsi="Arial" w:cs="Arial"/>
          <w:color w:val="000000"/>
        </w:rPr>
        <w:t>. Obraty by sa mali vykonávať z pod</w:t>
      </w:r>
      <w:r w:rsidR="00B578D9" w:rsidRPr="00C145FE">
        <w:rPr>
          <w:rFonts w:ascii="Arial" w:hAnsi="Arial" w:cs="Arial"/>
          <w:color w:val="000000"/>
        </w:rPr>
        <w:t>rep</w:t>
      </w:r>
      <w:r w:rsidRPr="00C145FE">
        <w:rPr>
          <w:rFonts w:ascii="Arial" w:hAnsi="Arial" w:cs="Arial"/>
          <w:color w:val="000000"/>
        </w:rPr>
        <w:t>u a následne sa vykonávajú vo výpone</w:t>
      </w:r>
      <w:r w:rsidR="00B578D9" w:rsidRPr="00C145FE">
        <w:rPr>
          <w:rFonts w:ascii="Arial" w:hAnsi="Arial" w:cs="Arial"/>
          <w:color w:val="000000"/>
        </w:rPr>
        <w:t>.</w:t>
      </w:r>
      <w:r w:rsidRPr="00C145FE">
        <w:rPr>
          <w:rFonts w:ascii="Arial" w:hAnsi="Arial" w:cs="Arial"/>
          <w:color w:val="000000"/>
        </w:rPr>
        <w:t xml:space="preserve"> </w:t>
      </w:r>
    </w:p>
    <w:sectPr w:rsidR="00F26532" w:rsidRPr="00FC58FB" w:rsidSect="00E44567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6D1"/>
    <w:multiLevelType w:val="hybridMultilevel"/>
    <w:tmpl w:val="A7BC6758"/>
    <w:lvl w:ilvl="0" w:tplc="C34CF446">
      <w:numFmt w:val="bullet"/>
      <w:lvlText w:val="-"/>
      <w:lvlJc w:val="left"/>
      <w:pPr>
        <w:ind w:left="29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01C1461"/>
    <w:multiLevelType w:val="multilevel"/>
    <w:tmpl w:val="EA30C2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CE67F3C"/>
    <w:multiLevelType w:val="hybridMultilevel"/>
    <w:tmpl w:val="7A162AFA"/>
    <w:lvl w:ilvl="0" w:tplc="E280D1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D"/>
    <w:rsid w:val="000F46B4"/>
    <w:rsid w:val="001C3655"/>
    <w:rsid w:val="002A2498"/>
    <w:rsid w:val="002F5FF7"/>
    <w:rsid w:val="004915C8"/>
    <w:rsid w:val="00506F7A"/>
    <w:rsid w:val="00510CA3"/>
    <w:rsid w:val="00562AFB"/>
    <w:rsid w:val="006158A5"/>
    <w:rsid w:val="007166E5"/>
    <w:rsid w:val="008B50B8"/>
    <w:rsid w:val="00957C84"/>
    <w:rsid w:val="00961C1C"/>
    <w:rsid w:val="00B578D9"/>
    <w:rsid w:val="00C145FE"/>
    <w:rsid w:val="00C91CDC"/>
    <w:rsid w:val="00CA6DE1"/>
    <w:rsid w:val="00DF1060"/>
    <w:rsid w:val="00E44567"/>
    <w:rsid w:val="00F26532"/>
    <w:rsid w:val="00FC1A3D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58F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C58F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C58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58F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C58F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C58F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ido-dance.com/ceis/ido/rules/competitionRules/danceSportRu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o-danc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T</dc:creator>
  <cp:keywords/>
  <dc:description/>
  <cp:lastModifiedBy>Admin</cp:lastModifiedBy>
  <cp:revision>15</cp:revision>
  <dcterms:created xsi:type="dcterms:W3CDTF">2021-02-02T15:11:00Z</dcterms:created>
  <dcterms:modified xsi:type="dcterms:W3CDTF">2021-02-09T10:12:00Z</dcterms:modified>
</cp:coreProperties>
</file>